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7E1B3" w14:textId="77777777" w:rsidR="00644B17" w:rsidRDefault="00644B17" w:rsidP="00205582">
      <w:pPr>
        <w:jc w:val="center"/>
      </w:pPr>
      <w:r>
        <w:rPr>
          <w:noProof/>
          <w:lang w:eastAsia="fr-FR"/>
        </w:rPr>
        <w:drawing>
          <wp:inline distT="0" distB="0" distL="0" distR="0" wp14:anchorId="7DEFEA47" wp14:editId="77FB967B">
            <wp:extent cx="1962023" cy="898276"/>
            <wp:effectExtent l="0" t="0" r="0" b="3810"/>
            <wp:docPr id="381936051" name="Image 1"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36051" name="Image 1" descr="Une image contenant Police, texte, Graphique, logo&#10;&#10;Description générée automatiquement"/>
                    <pic:cNvPicPr/>
                  </pic:nvPicPr>
                  <pic:blipFill>
                    <a:blip r:embed="rId8">
                      <a:extLst>
                        <a:ext uri="{28A0092B-C50C-407E-A947-70E740481C1C}">
                          <a14:useLocalDpi xmlns:a14="http://schemas.microsoft.com/office/drawing/2010/main" val="0"/>
                        </a:ext>
                      </a:extLst>
                    </a:blip>
                    <a:stretch>
                      <a:fillRect/>
                    </a:stretch>
                  </pic:blipFill>
                  <pic:spPr>
                    <a:xfrm>
                      <a:off x="0" y="0"/>
                      <a:ext cx="1980394" cy="906687"/>
                    </a:xfrm>
                    <a:prstGeom prst="rect">
                      <a:avLst/>
                    </a:prstGeom>
                  </pic:spPr>
                </pic:pic>
              </a:graphicData>
            </a:graphic>
          </wp:inline>
        </w:drawing>
      </w:r>
    </w:p>
    <w:p w14:paraId="1DA54A3D" w14:textId="77777777" w:rsidR="00205582" w:rsidRPr="00E7031B" w:rsidRDefault="00205582" w:rsidP="00205582">
      <w:pPr>
        <w:jc w:val="center"/>
      </w:pPr>
    </w:p>
    <w:p w14:paraId="702A8297" w14:textId="77777777" w:rsidR="00644B17" w:rsidRPr="00C742FD" w:rsidRDefault="00644B17" w:rsidP="00DB0678"/>
    <w:p w14:paraId="1773F9AF" w14:textId="77777777" w:rsidR="007F4135" w:rsidRDefault="004F11C8" w:rsidP="004F11C8">
      <w:pPr>
        <w:spacing w:before="120"/>
        <w:jc w:val="center"/>
        <w:rPr>
          <w:b/>
          <w:sz w:val="28"/>
        </w:rPr>
      </w:pPr>
      <w:r>
        <w:rPr>
          <w:b/>
          <w:sz w:val="28"/>
        </w:rPr>
        <w:t xml:space="preserve">MAINTENANCE DES INSTALLATIONS DE CLIMATISATION ET </w:t>
      </w:r>
    </w:p>
    <w:p w14:paraId="7C017617" w14:textId="3FCCC977" w:rsidR="004F11C8" w:rsidRDefault="004F11C8" w:rsidP="004F11C8">
      <w:pPr>
        <w:spacing w:before="120"/>
        <w:jc w:val="center"/>
        <w:rPr>
          <w:b/>
          <w:sz w:val="28"/>
        </w:rPr>
      </w:pPr>
      <w:r>
        <w:rPr>
          <w:b/>
          <w:sz w:val="28"/>
        </w:rPr>
        <w:t xml:space="preserve">DE TRAITEMENT D’AIR </w:t>
      </w:r>
      <w:r w:rsidR="00F67971">
        <w:rPr>
          <w:b/>
          <w:sz w:val="28"/>
        </w:rPr>
        <w:t>AU SIEGE DE LA</w:t>
      </w:r>
      <w:r>
        <w:rPr>
          <w:b/>
          <w:sz w:val="28"/>
        </w:rPr>
        <w:t xml:space="preserve"> CSSM</w:t>
      </w:r>
      <w:r w:rsidR="00F67971">
        <w:rPr>
          <w:b/>
          <w:sz w:val="28"/>
        </w:rPr>
        <w:t xml:space="preserve"> KINGA</w:t>
      </w:r>
    </w:p>
    <w:p w14:paraId="30B11219" w14:textId="77777777" w:rsidR="00644B17" w:rsidRDefault="00644B17" w:rsidP="00644B17">
      <w:pPr>
        <w:pStyle w:val="Default"/>
        <w:jc w:val="center"/>
        <w:rPr>
          <w:b/>
          <w:bCs/>
          <w:sz w:val="32"/>
          <w:szCs w:val="32"/>
        </w:rPr>
      </w:pPr>
    </w:p>
    <w:p w14:paraId="14101FDA" w14:textId="056B1339" w:rsidR="00644B17" w:rsidRPr="00C742FD" w:rsidRDefault="004F11C8" w:rsidP="00DB0678">
      <w:r>
        <w:rPr>
          <w:noProof/>
          <w:lang w:eastAsia="fr-FR"/>
        </w:rPr>
        <mc:AlternateContent>
          <mc:Choice Requires="wps">
            <w:drawing>
              <wp:anchor distT="0" distB="0" distL="114300" distR="114300" simplePos="0" relativeHeight="251659264" behindDoc="0" locked="0" layoutInCell="0" allowOverlap="1" wp14:anchorId="14E39FAF" wp14:editId="77CD2AB9">
                <wp:simplePos x="0" y="0"/>
                <wp:positionH relativeFrom="margin">
                  <wp:align>left</wp:align>
                </wp:positionH>
                <wp:positionV relativeFrom="page">
                  <wp:posOffset>3220085</wp:posOffset>
                </wp:positionV>
                <wp:extent cx="5772150" cy="782320"/>
                <wp:effectExtent l="0" t="0" r="19050" b="17780"/>
                <wp:wrapTopAndBottom/>
                <wp:docPr id="1" name="Organigramme : Alternativ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2150" cy="782320"/>
                        </a:xfrm>
                        <a:prstGeom prst="flowChartAlternateProcess">
                          <a:avLst/>
                        </a:prstGeom>
                        <a:solidFill>
                          <a:srgbClr val="FFFFFF"/>
                        </a:solidFill>
                        <a:ln w="19050">
                          <a:solidFill>
                            <a:srgbClr val="0000FF"/>
                          </a:solidFill>
                          <a:miter lim="800000"/>
                          <a:headEnd/>
                          <a:tailEnd/>
                        </a:ln>
                      </wps:spPr>
                      <wps:txbx>
                        <w:txbxContent>
                          <w:p w14:paraId="06A7D290" w14:textId="4D45B792" w:rsidR="004F11C8" w:rsidRDefault="004F11C8" w:rsidP="004F11C8">
                            <w:pPr>
                              <w:jc w:val="center"/>
                              <w:rPr>
                                <w:b/>
                                <w:sz w:val="28"/>
                              </w:rPr>
                            </w:pPr>
                            <w:r>
                              <w:rPr>
                                <w:b/>
                                <w:sz w:val="28"/>
                              </w:rPr>
                              <w:t>OFFRE</w:t>
                            </w:r>
                          </w:p>
                          <w:p w14:paraId="4C2B7FCE" w14:textId="0BB7FD5A" w:rsidR="004F11C8" w:rsidRDefault="004F11C8" w:rsidP="004F11C8">
                            <w:pPr>
                              <w:jc w:val="center"/>
                              <w:rPr>
                                <w:b/>
                                <w:sz w:val="28"/>
                              </w:rPr>
                            </w:pPr>
                            <w:r>
                              <w:rPr>
                                <w:b/>
                                <w:sz w:val="28"/>
                              </w:rPr>
                              <w:t>CADRE DE REPONSE TECHNIQUE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14E39FA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Organigramme : Alternative 1" o:spid="_x0000_s1026" type="#_x0000_t176" style="position:absolute;left:0;text-align:left;margin-left:0;margin-top:253.55pt;width:454.5pt;height:61.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" o:allowincell="f" strokecolor="blue" strokeweight="1.5pt">
                <v:textbox>
                  <w:txbxContent>
                    <w:p w14:paraId="06A7D290" w14:textId="4D45B792" w:rsidR="004F11C8" w:rsidRDefault="004F11C8" w:rsidP="004F11C8">
                      <w:pPr>
                        <w:jc w:val="center"/>
                        <w:rPr>
                          <w:b/>
                          <w:sz w:val="28"/>
                        </w:rPr>
                      </w:pPr>
                      <w:r>
                        <w:rPr>
                          <w:b/>
                          <w:sz w:val="28"/>
                        </w:rPr>
                        <w:t>OFFRE</w:t>
                      </w:r>
                    </w:p>
                    <w:p w14:paraId="4C2B7FCE" w14:textId="0BB7FD5A" w:rsidR="004F11C8" w:rsidRDefault="004F11C8" w:rsidP="004F11C8">
                      <w:pPr>
                        <w:jc w:val="center"/>
                        <w:rPr>
                          <w:b/>
                          <w:sz w:val="28"/>
                        </w:rPr>
                      </w:pPr>
                      <w:r>
                        <w:rPr>
                          <w:b/>
                          <w:sz w:val="28"/>
                        </w:rPr>
                        <w:t>CADRE DE REPONSE TECHNIQUE</w:t>
                      </w:r>
                    </w:p>
                  </w:txbxContent>
                </v:textbox>
                <w10:wrap type="topAndBottom" anchorx="margin" anchory="page"/>
              </v:shape>
            </w:pict>
          </mc:Fallback>
        </mc:AlternateContent>
      </w:r>
    </w:p>
    <w:p w14:paraId="64825613" w14:textId="2C7F2A8E" w:rsidR="000D6316" w:rsidRPr="000D6316" w:rsidRDefault="000D6316" w:rsidP="000D6316">
      <w:pPr>
        <w:jc w:val="center"/>
        <w:rPr>
          <w:sz w:val="44"/>
          <w:szCs w:val="44"/>
        </w:rPr>
      </w:pPr>
    </w:p>
    <w:p w14:paraId="271171E6" w14:textId="77777777" w:rsidR="00644B17" w:rsidRDefault="00644B17" w:rsidP="00DB0678"/>
    <w:p w14:paraId="634B473D" w14:textId="57D95EBC" w:rsidR="00644B17" w:rsidRDefault="00644B17" w:rsidP="00DB0678">
      <w:pPr>
        <w:rPr>
          <w:u w:val="single"/>
        </w:rPr>
      </w:pPr>
      <w:r>
        <w:t xml:space="preserve">Cadre de réponse mentionnant les </w:t>
      </w:r>
      <w:r w:rsidR="00FB41EC">
        <w:t xml:space="preserve">éléments de réponse </w:t>
      </w:r>
      <w:r w:rsidR="00CD0A8A">
        <w:t xml:space="preserve">technique </w:t>
      </w:r>
      <w:r w:rsidR="00FB41EC">
        <w:t>de l’offre.</w:t>
      </w:r>
    </w:p>
    <w:p w14:paraId="59F8EDD3" w14:textId="77777777" w:rsidR="00644B17" w:rsidRDefault="00644B17" w:rsidP="00DB0678"/>
    <w:p w14:paraId="3DC8A725" w14:textId="31203FBD" w:rsidR="00644B17" w:rsidRDefault="00644B17" w:rsidP="00DB0678">
      <w:r w:rsidRPr="009854B9">
        <w:t xml:space="preserve">La remise par les </w:t>
      </w:r>
      <w:r w:rsidR="00FB41EC">
        <w:t xml:space="preserve">soumissionnaires </w:t>
      </w:r>
      <w:r w:rsidRPr="009854B9">
        <w:t>de la présente trame renseignée est obligatoire.</w:t>
      </w:r>
    </w:p>
    <w:p w14:paraId="7668FF11" w14:textId="77777777" w:rsidR="00FB41EC" w:rsidRPr="009854B9" w:rsidRDefault="00FB41EC" w:rsidP="00DB0678"/>
    <w:p w14:paraId="6C385934" w14:textId="5C813AFB" w:rsidR="00644B17" w:rsidRDefault="00644B17" w:rsidP="00DB0678">
      <w:r>
        <w:t>Une attention particulière doit être apportée aux renseignements inclus dans ce cadre de réponse qui sert de base pour l</w:t>
      </w:r>
      <w:r w:rsidR="00FB41EC">
        <w:t>e jugement des offres en fonction des critères pondérés.</w:t>
      </w:r>
      <w:r w:rsidR="000D6316">
        <w:t xml:space="preserve"> </w:t>
      </w:r>
      <w:r>
        <w:t>Il est conseillé de répondre le plus clairement possible et de joindre en annexe les documents complémentaires éventuels. Dans le cas d’un renvoi vers une annexe, la référence exacte et non équivoque du document fourni et le numéro de page doivent être mentionnés.</w:t>
      </w:r>
    </w:p>
    <w:p w14:paraId="29BCF580" w14:textId="77777777" w:rsidR="000D6316" w:rsidRDefault="000D6316" w:rsidP="00DB0678"/>
    <w:p w14:paraId="3B8A9FB0" w14:textId="32785BA0" w:rsidR="000D6316" w:rsidRDefault="00644B17" w:rsidP="00DB0678">
      <w:r>
        <w:t xml:space="preserve">Sous réserve </w:t>
      </w:r>
      <w:r w:rsidR="00FB41EC">
        <w:t>d’une éventuelle régularisation</w:t>
      </w:r>
      <w:r>
        <w:t xml:space="preserve">, toute </w:t>
      </w:r>
      <w:r w:rsidR="00FB41EC">
        <w:t xml:space="preserve">offre </w:t>
      </w:r>
      <w:r>
        <w:t xml:space="preserve">qui ne respecte pas les exigences ci-dessus est déclarée </w:t>
      </w:r>
      <w:r w:rsidR="00FB41EC">
        <w:t>irrégulière.</w:t>
      </w:r>
      <w:r w:rsidR="00AA7A94">
        <w:t xml:space="preserve"> </w:t>
      </w:r>
      <w:r w:rsidR="000D6316" w:rsidRPr="000D6316">
        <w:t xml:space="preserve">Il est inutile de rajouter des </w:t>
      </w:r>
      <w:r w:rsidR="000D6316">
        <w:t>éléments</w:t>
      </w:r>
      <w:r w:rsidR="000D6316" w:rsidRPr="000D6316">
        <w:t xml:space="preserve"> qui n’ont pas été demandés car ces derniers ne seront pas pris en compte.</w:t>
      </w:r>
    </w:p>
    <w:p w14:paraId="0295AD95" w14:textId="77777777" w:rsidR="00644B17" w:rsidRDefault="00644B17" w:rsidP="00DB0678"/>
    <w:p w14:paraId="75F23374" w14:textId="068939D4" w:rsidR="00513678" w:rsidRDefault="00513678" w:rsidP="00DB0678"/>
    <w:p w14:paraId="0DCA16DA" w14:textId="77777777" w:rsidR="00736C0B" w:rsidRPr="000D6316" w:rsidRDefault="00736C0B" w:rsidP="00DB0678"/>
    <w:p w14:paraId="67ACD243" w14:textId="76E04AA6" w:rsidR="00513678" w:rsidRPr="000D6316" w:rsidRDefault="00513678" w:rsidP="00DB0678"/>
    <w:p w14:paraId="0CE8C652" w14:textId="77777777" w:rsidR="00736C0B" w:rsidRDefault="00736C0B" w:rsidP="00736C0B">
      <w:pPr>
        <w:pBdr>
          <w:top w:val="single" w:sz="4" w:space="1" w:color="auto"/>
          <w:left w:val="single" w:sz="4" w:space="4" w:color="auto"/>
          <w:bottom w:val="single" w:sz="4" w:space="1" w:color="auto"/>
          <w:right w:val="single" w:sz="4" w:space="4" w:color="auto"/>
        </w:pBdr>
        <w:suppressAutoHyphens/>
      </w:pPr>
    </w:p>
    <w:p w14:paraId="03151AB5" w14:textId="474DC0C3" w:rsidR="00906E4E" w:rsidRDefault="00884012" w:rsidP="00736C0B">
      <w:pPr>
        <w:pBdr>
          <w:top w:val="single" w:sz="4" w:space="1" w:color="auto"/>
          <w:left w:val="single" w:sz="4" w:space="4" w:color="auto"/>
          <w:bottom w:val="single" w:sz="4" w:space="1" w:color="auto"/>
          <w:right w:val="single" w:sz="4" w:space="4" w:color="auto"/>
        </w:pBdr>
        <w:suppressAutoHyphens/>
      </w:pPr>
      <w:r w:rsidRPr="000D6316">
        <w:t>Nom du soumissionnaire</w:t>
      </w:r>
      <w:r w:rsidR="00FB41EC" w:rsidRPr="000D6316">
        <w:t> :</w:t>
      </w:r>
      <w:r w:rsidR="00FB41EC">
        <w:t xml:space="preserve"> </w:t>
      </w:r>
      <w:r w:rsidR="0043662E">
        <w:t>…………………………………………</w:t>
      </w:r>
      <w:r w:rsidR="00242012">
        <w:t>………………………….</w:t>
      </w:r>
    </w:p>
    <w:p w14:paraId="49E68141" w14:textId="77777777" w:rsidR="00FF6639" w:rsidRDefault="00FF6639" w:rsidP="00736C0B">
      <w:pPr>
        <w:pBdr>
          <w:top w:val="single" w:sz="4" w:space="1" w:color="auto"/>
          <w:left w:val="single" w:sz="4" w:space="4" w:color="auto"/>
          <w:bottom w:val="single" w:sz="4" w:space="1" w:color="auto"/>
          <w:right w:val="single" w:sz="4" w:space="4" w:color="auto"/>
        </w:pBdr>
      </w:pPr>
    </w:p>
    <w:p w14:paraId="5E9C2D88" w14:textId="3A3F6184" w:rsidR="00513678" w:rsidRDefault="00FF6639" w:rsidP="00736C0B">
      <w:pPr>
        <w:pBdr>
          <w:top w:val="single" w:sz="4" w:space="1" w:color="auto"/>
          <w:left w:val="single" w:sz="4" w:space="4" w:color="auto"/>
          <w:bottom w:val="single" w:sz="4" w:space="1" w:color="auto"/>
          <w:right w:val="single" w:sz="4" w:space="4" w:color="auto"/>
        </w:pBdr>
      </w:pPr>
      <w:r>
        <w:t>Date : ……………………………………………</w:t>
      </w:r>
    </w:p>
    <w:p w14:paraId="6C0B4E8C" w14:textId="5BAE5556" w:rsidR="00736C0B" w:rsidRPr="00884012" w:rsidRDefault="00736C0B" w:rsidP="00DB0678">
      <w:pPr>
        <w:sectPr w:rsidR="00736C0B" w:rsidRPr="00884012">
          <w:headerReference w:type="even" r:id="rId9"/>
          <w:headerReference w:type="default" r:id="rId10"/>
          <w:footerReference w:type="even" r:id="rId11"/>
          <w:footerReference w:type="default" r:id="rId12"/>
          <w:headerReference w:type="first" r:id="rId13"/>
          <w:footerReference w:type="first" r:id="rId14"/>
          <w:pgSz w:w="11906" w:h="16838"/>
          <w:pgMar w:top="1746" w:right="1417" w:bottom="993" w:left="1417" w:header="708" w:footer="0" w:gutter="0"/>
          <w:cols w:space="708"/>
          <w:docGrid w:linePitch="360"/>
        </w:sectPr>
      </w:pPr>
    </w:p>
    <w:p w14:paraId="67EDBF44" w14:textId="77777777" w:rsidR="000E4EEC" w:rsidRDefault="000E4EEC" w:rsidP="000E4EEC">
      <w:pPr>
        <w:jc w:val="left"/>
        <w:rPr>
          <w:highlight w:val="yellow"/>
          <w:lang w:eastAsia="fr-FR"/>
        </w:rPr>
      </w:pPr>
      <w:bookmarkStart w:id="0" w:name="_Toc170221126"/>
      <w:bookmarkStart w:id="1" w:name="_Toc170222720"/>
    </w:p>
    <w:p w14:paraId="26CF78C9" w14:textId="77777777" w:rsidR="000E4EEC" w:rsidRPr="00205582" w:rsidRDefault="000E4EEC" w:rsidP="000E4EEC">
      <w:pPr>
        <w:pStyle w:val="Titre1"/>
      </w:pPr>
      <w:bookmarkStart w:id="2" w:name="_Toc215044148"/>
      <w:r>
        <w:t>Ressources mises à disposition</w:t>
      </w:r>
      <w:r w:rsidRPr="00205582">
        <w:t xml:space="preserve"> (</w:t>
      </w:r>
      <w:r>
        <w:t>15</w:t>
      </w:r>
      <w:r w:rsidRPr="00205582">
        <w:t> points)</w:t>
      </w:r>
      <w:bookmarkEnd w:id="2"/>
    </w:p>
    <w:p w14:paraId="00596BC6" w14:textId="77777777" w:rsidR="000E4EEC" w:rsidRDefault="000E4EEC" w:rsidP="000E4EEC">
      <w:pPr>
        <w:rPr>
          <w:b/>
          <w:bCs w:val="0"/>
          <w:lang w:eastAsia="fr-FR"/>
        </w:rPr>
      </w:pPr>
    </w:p>
    <w:p w14:paraId="0188399D" w14:textId="77777777" w:rsidR="000E4EEC" w:rsidRPr="00CD0A8A" w:rsidRDefault="000E4EEC" w:rsidP="000E4EEC">
      <w:pPr>
        <w:autoSpaceDE w:val="0"/>
        <w:autoSpaceDN w:val="0"/>
        <w:adjustRightInd w:val="0"/>
        <w:jc w:val="left"/>
        <w:rPr>
          <w:bCs w:val="0"/>
          <w:color w:val="000000"/>
          <w:lang w:eastAsia="fr-FR"/>
        </w:rPr>
      </w:pPr>
    </w:p>
    <w:tbl>
      <w:tblPr>
        <w:tblStyle w:val="Grilledutableau"/>
        <w:tblW w:w="14879" w:type="dxa"/>
        <w:tblLook w:val="04A0" w:firstRow="1" w:lastRow="0" w:firstColumn="1" w:lastColumn="0" w:noHBand="0" w:noVBand="1"/>
      </w:tblPr>
      <w:tblGrid>
        <w:gridCol w:w="14879"/>
      </w:tblGrid>
      <w:tr w:rsidR="000E4EEC" w:rsidRPr="00A77C90" w14:paraId="4D630F58" w14:textId="77777777" w:rsidTr="00DE5C59">
        <w:trPr>
          <w:trHeight w:val="475"/>
        </w:trPr>
        <w:tc>
          <w:tcPr>
            <w:tcW w:w="14879" w:type="dxa"/>
            <w:shd w:val="clear" w:color="auto" w:fill="D9D9D9" w:themeFill="background1" w:themeFillShade="D9"/>
          </w:tcPr>
          <w:p w14:paraId="6216F5BB" w14:textId="533601F9" w:rsidR="000E4EEC" w:rsidRDefault="000E4EEC" w:rsidP="00DE5C59">
            <w:pPr>
              <w:rPr>
                <w:b/>
                <w:bCs w:val="0"/>
              </w:rPr>
            </w:pPr>
            <w:r>
              <w:rPr>
                <w:b/>
                <w:bCs w:val="0"/>
              </w:rPr>
              <w:t>Présentation des membres de l’équipe dédiée à la prestation</w:t>
            </w:r>
            <w:r w:rsidR="007F4135">
              <w:rPr>
                <w:b/>
                <w:bCs w:val="0"/>
              </w:rPr>
              <w:t xml:space="preserve"> et détails de leurs compétences</w:t>
            </w:r>
          </w:p>
          <w:p w14:paraId="25DDE9E7" w14:textId="77777777" w:rsidR="000E4EEC" w:rsidRPr="00A77C90" w:rsidRDefault="000E4EEC" w:rsidP="00DE5C59">
            <w:pPr>
              <w:rPr>
                <w:i/>
                <w:iCs/>
              </w:rPr>
            </w:pPr>
            <w:r>
              <w:rPr>
                <w:i/>
                <w:iCs/>
              </w:rPr>
              <w:t>Détailler pour chaque intervenant les expériences, formations/qualifications et réalisations probantes en lien avec l’ensemble du périmètre des prestations (production de froid, distribution hydraulique, traitement d’air, équipements terminaux, équipements électriques, GTC/GTB).</w:t>
            </w:r>
          </w:p>
        </w:tc>
      </w:tr>
      <w:tr w:rsidR="000E4EEC" w:rsidRPr="004F11C8" w14:paraId="686350C3" w14:textId="77777777" w:rsidTr="00DE5C59">
        <w:trPr>
          <w:trHeight w:val="2819"/>
        </w:trPr>
        <w:tc>
          <w:tcPr>
            <w:tcW w:w="14879" w:type="dxa"/>
          </w:tcPr>
          <w:p w14:paraId="41BEBBF3" w14:textId="77777777" w:rsidR="000E4EEC" w:rsidRDefault="000E4EEC" w:rsidP="00DE5C59">
            <w:pPr>
              <w:rPr>
                <w:b/>
                <w:bCs w:val="0"/>
              </w:rPr>
            </w:pPr>
          </w:p>
          <w:p w14:paraId="3EED626F" w14:textId="77777777" w:rsidR="000E4EEC" w:rsidRDefault="000E4EEC" w:rsidP="00DE5C59">
            <w:pPr>
              <w:rPr>
                <w:b/>
                <w:bCs w:val="0"/>
              </w:rPr>
            </w:pPr>
          </w:p>
          <w:p w14:paraId="1CFE5A28" w14:textId="77777777" w:rsidR="000E4EEC" w:rsidRDefault="000E4EEC" w:rsidP="00DE5C59">
            <w:pPr>
              <w:rPr>
                <w:b/>
                <w:bCs w:val="0"/>
              </w:rPr>
            </w:pPr>
          </w:p>
          <w:p w14:paraId="6B645BA2" w14:textId="77777777" w:rsidR="000E4EEC" w:rsidRDefault="000E4EEC" w:rsidP="00DE5C59">
            <w:pPr>
              <w:rPr>
                <w:b/>
                <w:bCs w:val="0"/>
              </w:rPr>
            </w:pPr>
          </w:p>
          <w:p w14:paraId="4E96E367" w14:textId="77777777" w:rsidR="000E4EEC" w:rsidRDefault="000E4EEC" w:rsidP="00DE5C59">
            <w:pPr>
              <w:rPr>
                <w:b/>
                <w:bCs w:val="0"/>
              </w:rPr>
            </w:pPr>
          </w:p>
          <w:p w14:paraId="1C4B6C48" w14:textId="77777777" w:rsidR="000E4EEC" w:rsidRDefault="000E4EEC" w:rsidP="00DE5C59">
            <w:pPr>
              <w:rPr>
                <w:b/>
                <w:bCs w:val="0"/>
              </w:rPr>
            </w:pPr>
          </w:p>
          <w:p w14:paraId="6DB5B967" w14:textId="77777777" w:rsidR="000E4EEC" w:rsidRDefault="000E4EEC" w:rsidP="00DE5C59">
            <w:pPr>
              <w:rPr>
                <w:b/>
                <w:bCs w:val="0"/>
              </w:rPr>
            </w:pPr>
          </w:p>
          <w:p w14:paraId="7F78AD7A" w14:textId="77777777" w:rsidR="000E4EEC" w:rsidRDefault="000E4EEC" w:rsidP="00DE5C59">
            <w:pPr>
              <w:rPr>
                <w:b/>
                <w:bCs w:val="0"/>
              </w:rPr>
            </w:pPr>
          </w:p>
          <w:p w14:paraId="5895FB39" w14:textId="77777777" w:rsidR="000E4EEC" w:rsidRDefault="000E4EEC" w:rsidP="00DE5C59">
            <w:pPr>
              <w:rPr>
                <w:b/>
                <w:bCs w:val="0"/>
              </w:rPr>
            </w:pPr>
          </w:p>
          <w:p w14:paraId="2B7157CD" w14:textId="77777777" w:rsidR="000E4EEC" w:rsidRDefault="000E4EEC" w:rsidP="00DE5C59">
            <w:pPr>
              <w:rPr>
                <w:b/>
                <w:bCs w:val="0"/>
              </w:rPr>
            </w:pPr>
          </w:p>
          <w:p w14:paraId="0B584235" w14:textId="77777777" w:rsidR="00736C0B" w:rsidRDefault="00736C0B" w:rsidP="00DE5C59">
            <w:pPr>
              <w:rPr>
                <w:b/>
                <w:bCs w:val="0"/>
              </w:rPr>
            </w:pPr>
          </w:p>
          <w:p w14:paraId="4F908E6B" w14:textId="77777777" w:rsidR="00736C0B" w:rsidRDefault="00736C0B" w:rsidP="00DE5C59">
            <w:pPr>
              <w:rPr>
                <w:b/>
                <w:bCs w:val="0"/>
              </w:rPr>
            </w:pPr>
          </w:p>
          <w:p w14:paraId="6142B2E4" w14:textId="77777777" w:rsidR="00736C0B" w:rsidRDefault="00736C0B" w:rsidP="00DE5C59">
            <w:pPr>
              <w:rPr>
                <w:b/>
                <w:bCs w:val="0"/>
              </w:rPr>
            </w:pPr>
          </w:p>
          <w:p w14:paraId="61E20207" w14:textId="77777777" w:rsidR="00736C0B" w:rsidRDefault="00736C0B" w:rsidP="00DE5C59">
            <w:pPr>
              <w:rPr>
                <w:b/>
                <w:bCs w:val="0"/>
              </w:rPr>
            </w:pPr>
          </w:p>
          <w:p w14:paraId="36CBB826" w14:textId="77777777" w:rsidR="00736C0B" w:rsidRDefault="00736C0B" w:rsidP="00DE5C59">
            <w:pPr>
              <w:rPr>
                <w:b/>
                <w:bCs w:val="0"/>
              </w:rPr>
            </w:pPr>
          </w:p>
          <w:p w14:paraId="65528DFE" w14:textId="77777777" w:rsidR="00736C0B" w:rsidRDefault="00736C0B" w:rsidP="00DE5C59">
            <w:pPr>
              <w:rPr>
                <w:b/>
                <w:bCs w:val="0"/>
              </w:rPr>
            </w:pPr>
          </w:p>
          <w:p w14:paraId="40BF83FB" w14:textId="77777777" w:rsidR="00736C0B" w:rsidRDefault="00736C0B" w:rsidP="00DE5C59">
            <w:pPr>
              <w:rPr>
                <w:b/>
                <w:bCs w:val="0"/>
              </w:rPr>
            </w:pPr>
          </w:p>
          <w:p w14:paraId="212226A5" w14:textId="77777777" w:rsidR="000E4EEC" w:rsidRDefault="000E4EEC" w:rsidP="00DE5C59">
            <w:pPr>
              <w:rPr>
                <w:b/>
                <w:bCs w:val="0"/>
              </w:rPr>
            </w:pPr>
          </w:p>
          <w:p w14:paraId="1D8FBDB4" w14:textId="77777777" w:rsidR="000E4EEC" w:rsidRDefault="000E4EEC" w:rsidP="00DE5C59">
            <w:pPr>
              <w:rPr>
                <w:b/>
                <w:bCs w:val="0"/>
              </w:rPr>
            </w:pPr>
          </w:p>
          <w:p w14:paraId="36CE316E" w14:textId="77777777" w:rsidR="000E4EEC" w:rsidRDefault="000E4EEC" w:rsidP="00DE5C59">
            <w:pPr>
              <w:rPr>
                <w:b/>
                <w:bCs w:val="0"/>
              </w:rPr>
            </w:pPr>
          </w:p>
          <w:p w14:paraId="1DB72459" w14:textId="77777777" w:rsidR="000E4EEC" w:rsidRDefault="000E4EEC" w:rsidP="00DE5C59">
            <w:pPr>
              <w:rPr>
                <w:b/>
                <w:bCs w:val="0"/>
              </w:rPr>
            </w:pPr>
          </w:p>
          <w:p w14:paraId="3B920F1E" w14:textId="77777777" w:rsidR="000E4EEC" w:rsidRDefault="000E4EEC" w:rsidP="00DE5C59">
            <w:pPr>
              <w:rPr>
                <w:b/>
                <w:bCs w:val="0"/>
              </w:rPr>
            </w:pPr>
          </w:p>
          <w:p w14:paraId="4C58A516" w14:textId="77777777" w:rsidR="000E4EEC" w:rsidRDefault="000E4EEC" w:rsidP="00DE5C59">
            <w:pPr>
              <w:rPr>
                <w:b/>
                <w:bCs w:val="0"/>
              </w:rPr>
            </w:pPr>
          </w:p>
          <w:p w14:paraId="6C50874C" w14:textId="77777777" w:rsidR="000E4EEC" w:rsidRPr="004F11C8" w:rsidRDefault="000E4EEC" w:rsidP="00DE5C59">
            <w:pPr>
              <w:rPr>
                <w:b/>
                <w:bCs w:val="0"/>
              </w:rPr>
            </w:pPr>
          </w:p>
        </w:tc>
      </w:tr>
    </w:tbl>
    <w:p w14:paraId="451E473E" w14:textId="77777777" w:rsidR="000E4EEC" w:rsidRDefault="000E4EEC" w:rsidP="000E4EEC">
      <w:pPr>
        <w:rPr>
          <w:lang w:eastAsia="fr-FR"/>
        </w:rPr>
      </w:pPr>
    </w:p>
    <w:p w14:paraId="359FFFC6" w14:textId="77777777" w:rsidR="000E4EEC" w:rsidRDefault="000E4EEC" w:rsidP="000E4EEC">
      <w:pPr>
        <w:rPr>
          <w:lang w:eastAsia="fr-FR"/>
        </w:rPr>
      </w:pPr>
    </w:p>
    <w:p w14:paraId="6689020D" w14:textId="77777777" w:rsidR="000E4EEC" w:rsidRDefault="000E4EEC" w:rsidP="000E4EEC">
      <w:pPr>
        <w:pStyle w:val="Titre1"/>
        <w:numPr>
          <w:ilvl w:val="0"/>
          <w:numId w:val="0"/>
        </w:numPr>
        <w:ind w:left="360" w:hanging="360"/>
      </w:pPr>
    </w:p>
    <w:p w14:paraId="48866C18" w14:textId="77777777" w:rsidR="000E4EEC" w:rsidRPr="000E4EEC" w:rsidRDefault="000E4EEC" w:rsidP="000E4EEC">
      <w:pPr>
        <w:rPr>
          <w:lang w:eastAsia="fr-FR"/>
        </w:rPr>
      </w:pPr>
    </w:p>
    <w:p w14:paraId="541AF93D" w14:textId="77777777" w:rsidR="000E4EEC" w:rsidRDefault="000E4EEC">
      <w:pPr>
        <w:jc w:val="left"/>
        <w:rPr>
          <w:b/>
          <w:lang w:eastAsia="fr-FR"/>
        </w:rPr>
      </w:pPr>
      <w:r>
        <w:br w:type="page"/>
      </w:r>
    </w:p>
    <w:p w14:paraId="2AC714F8" w14:textId="7FC217E0" w:rsidR="00B3767E" w:rsidRDefault="004F11C8" w:rsidP="00DB0678">
      <w:pPr>
        <w:pStyle w:val="Titre1"/>
      </w:pPr>
      <w:bookmarkStart w:id="3" w:name="_Toc215044149"/>
      <w:r w:rsidRPr="004F11C8">
        <w:lastRenderedPageBreak/>
        <w:t xml:space="preserve">Organisation </w:t>
      </w:r>
      <w:r w:rsidR="000E4EEC">
        <w:t xml:space="preserve">et méthodologie </w:t>
      </w:r>
      <w:r w:rsidRPr="004F11C8">
        <w:t xml:space="preserve">proposée pour mener à bien la prestation </w:t>
      </w:r>
      <w:r w:rsidR="00B3767E" w:rsidRPr="000D6316">
        <w:t>(</w:t>
      </w:r>
      <w:r>
        <w:t>3</w:t>
      </w:r>
      <w:r w:rsidR="00CD0A8A">
        <w:t>0</w:t>
      </w:r>
      <w:r w:rsidR="00B3767E" w:rsidRPr="000D6316">
        <w:t> </w:t>
      </w:r>
      <w:r w:rsidR="00CD0A8A">
        <w:t>points</w:t>
      </w:r>
      <w:r w:rsidR="00B3767E" w:rsidRPr="000D6316">
        <w:t>)</w:t>
      </w:r>
      <w:bookmarkEnd w:id="0"/>
      <w:bookmarkEnd w:id="1"/>
      <w:bookmarkEnd w:id="3"/>
    </w:p>
    <w:p w14:paraId="2FD0E126" w14:textId="77777777" w:rsidR="00CD0A8A" w:rsidRPr="00CD0A8A" w:rsidRDefault="00CD0A8A" w:rsidP="00CD0A8A">
      <w:pPr>
        <w:rPr>
          <w:lang w:eastAsia="fr-FR"/>
        </w:rPr>
      </w:pPr>
    </w:p>
    <w:p w14:paraId="1CB65733" w14:textId="77777777" w:rsidR="00CC16A9" w:rsidRPr="000D6316" w:rsidRDefault="00CC16A9" w:rsidP="00DB0678">
      <w:pPr>
        <w:rPr>
          <w:lang w:eastAsia="fr-FR"/>
        </w:rPr>
      </w:pPr>
    </w:p>
    <w:tbl>
      <w:tblPr>
        <w:tblStyle w:val="Grilledutableau"/>
        <w:tblW w:w="14879" w:type="dxa"/>
        <w:tblLook w:val="04A0" w:firstRow="1" w:lastRow="0" w:firstColumn="1" w:lastColumn="0" w:noHBand="0" w:noVBand="1"/>
      </w:tblPr>
      <w:tblGrid>
        <w:gridCol w:w="14879"/>
      </w:tblGrid>
      <w:tr w:rsidR="004F11C8" w:rsidRPr="000D6316" w14:paraId="65967AFF" w14:textId="77777777" w:rsidTr="004F11C8">
        <w:trPr>
          <w:trHeight w:val="317"/>
        </w:trPr>
        <w:tc>
          <w:tcPr>
            <w:tcW w:w="14879" w:type="dxa"/>
            <w:shd w:val="clear" w:color="auto" w:fill="D9D9D9" w:themeFill="background1" w:themeFillShade="D9"/>
          </w:tcPr>
          <w:p w14:paraId="7F4718FC" w14:textId="6F93AB87" w:rsidR="004F11C8" w:rsidRPr="004F11C8" w:rsidRDefault="004F11C8" w:rsidP="000D6316">
            <w:pPr>
              <w:rPr>
                <w:b/>
                <w:bCs w:val="0"/>
              </w:rPr>
            </w:pPr>
            <w:r w:rsidRPr="004F11C8">
              <w:rPr>
                <w:b/>
                <w:bCs w:val="0"/>
              </w:rPr>
              <w:t xml:space="preserve">Présentation des relations internes (organigramme, procédures de communication, …) et des relations avec la </w:t>
            </w:r>
            <w:r>
              <w:rPr>
                <w:b/>
                <w:bCs w:val="0"/>
              </w:rPr>
              <w:t>CSSM</w:t>
            </w:r>
          </w:p>
        </w:tc>
      </w:tr>
      <w:tr w:rsidR="004F11C8" w:rsidRPr="000D6316" w14:paraId="2E408837" w14:textId="77777777" w:rsidTr="004F11C8">
        <w:trPr>
          <w:trHeight w:val="2819"/>
        </w:trPr>
        <w:tc>
          <w:tcPr>
            <w:tcW w:w="14879" w:type="dxa"/>
          </w:tcPr>
          <w:p w14:paraId="424314FA" w14:textId="77777777" w:rsidR="004F11C8" w:rsidRDefault="004F11C8" w:rsidP="000D6316">
            <w:pPr>
              <w:rPr>
                <w:b/>
                <w:bCs w:val="0"/>
              </w:rPr>
            </w:pPr>
          </w:p>
          <w:p w14:paraId="541EE470" w14:textId="77777777" w:rsidR="00A77C90" w:rsidRDefault="00A77C90" w:rsidP="000D6316">
            <w:pPr>
              <w:rPr>
                <w:b/>
                <w:bCs w:val="0"/>
              </w:rPr>
            </w:pPr>
          </w:p>
          <w:p w14:paraId="52BF3C9E" w14:textId="77777777" w:rsidR="00A77C90" w:rsidRDefault="00A77C90" w:rsidP="000D6316">
            <w:pPr>
              <w:rPr>
                <w:b/>
                <w:bCs w:val="0"/>
              </w:rPr>
            </w:pPr>
          </w:p>
          <w:p w14:paraId="50722A56" w14:textId="77777777" w:rsidR="00A77C90" w:rsidRDefault="00A77C90" w:rsidP="000D6316">
            <w:pPr>
              <w:rPr>
                <w:b/>
                <w:bCs w:val="0"/>
              </w:rPr>
            </w:pPr>
          </w:p>
          <w:p w14:paraId="11B750CA" w14:textId="77777777" w:rsidR="00A77C90" w:rsidRDefault="00A77C90" w:rsidP="000D6316">
            <w:pPr>
              <w:rPr>
                <w:b/>
                <w:bCs w:val="0"/>
              </w:rPr>
            </w:pPr>
          </w:p>
          <w:p w14:paraId="6F2E8CDF" w14:textId="77777777" w:rsidR="00A77C90" w:rsidRDefault="00A77C90" w:rsidP="000D6316">
            <w:pPr>
              <w:rPr>
                <w:b/>
                <w:bCs w:val="0"/>
              </w:rPr>
            </w:pPr>
          </w:p>
          <w:p w14:paraId="7943772D" w14:textId="77777777" w:rsidR="00A77C90" w:rsidRDefault="00A77C90" w:rsidP="000D6316">
            <w:pPr>
              <w:rPr>
                <w:b/>
                <w:bCs w:val="0"/>
              </w:rPr>
            </w:pPr>
          </w:p>
          <w:p w14:paraId="2C33151C" w14:textId="77777777" w:rsidR="00A77C90" w:rsidRDefault="00A77C90" w:rsidP="000D6316">
            <w:pPr>
              <w:rPr>
                <w:b/>
                <w:bCs w:val="0"/>
              </w:rPr>
            </w:pPr>
          </w:p>
          <w:p w14:paraId="090B72A9" w14:textId="77777777" w:rsidR="00A77C90" w:rsidRDefault="00A77C90" w:rsidP="000D6316">
            <w:pPr>
              <w:rPr>
                <w:b/>
                <w:bCs w:val="0"/>
              </w:rPr>
            </w:pPr>
          </w:p>
          <w:p w14:paraId="3798D1BA" w14:textId="77777777" w:rsidR="00A77C90" w:rsidRDefault="00A77C90" w:rsidP="000D6316">
            <w:pPr>
              <w:rPr>
                <w:b/>
                <w:bCs w:val="0"/>
              </w:rPr>
            </w:pPr>
          </w:p>
          <w:p w14:paraId="6DAC700C" w14:textId="77777777" w:rsidR="00A77C90" w:rsidRDefault="00A77C90" w:rsidP="000D6316">
            <w:pPr>
              <w:rPr>
                <w:b/>
                <w:bCs w:val="0"/>
              </w:rPr>
            </w:pPr>
          </w:p>
          <w:p w14:paraId="185AE60D" w14:textId="77777777" w:rsidR="00A77C90" w:rsidRDefault="00A77C90" w:rsidP="000D6316">
            <w:pPr>
              <w:rPr>
                <w:b/>
                <w:bCs w:val="0"/>
              </w:rPr>
            </w:pPr>
          </w:p>
          <w:p w14:paraId="733FA2CA" w14:textId="77777777" w:rsidR="00A77C90" w:rsidRDefault="00A77C90" w:rsidP="000D6316">
            <w:pPr>
              <w:rPr>
                <w:b/>
                <w:bCs w:val="0"/>
              </w:rPr>
            </w:pPr>
          </w:p>
          <w:p w14:paraId="390EAD3E" w14:textId="77777777" w:rsidR="00A77C90" w:rsidRDefault="00A77C90" w:rsidP="000D6316">
            <w:pPr>
              <w:rPr>
                <w:b/>
                <w:bCs w:val="0"/>
              </w:rPr>
            </w:pPr>
          </w:p>
          <w:p w14:paraId="7146A43F" w14:textId="77777777" w:rsidR="00A77C90" w:rsidRDefault="00A77C90" w:rsidP="000D6316">
            <w:pPr>
              <w:rPr>
                <w:b/>
                <w:bCs w:val="0"/>
              </w:rPr>
            </w:pPr>
          </w:p>
          <w:p w14:paraId="3990F727" w14:textId="77777777" w:rsidR="00A77C90" w:rsidRDefault="00A77C90" w:rsidP="000D6316">
            <w:pPr>
              <w:rPr>
                <w:b/>
                <w:bCs w:val="0"/>
              </w:rPr>
            </w:pPr>
          </w:p>
          <w:p w14:paraId="12FDD0D0" w14:textId="77777777" w:rsidR="00A77C90" w:rsidRPr="004F11C8" w:rsidRDefault="00A77C90" w:rsidP="000D6316">
            <w:pPr>
              <w:rPr>
                <w:b/>
                <w:bCs w:val="0"/>
              </w:rPr>
            </w:pPr>
          </w:p>
        </w:tc>
      </w:tr>
      <w:tr w:rsidR="004F11C8" w:rsidRPr="000D6316" w14:paraId="61FDE8C0" w14:textId="77777777" w:rsidTr="004F11C8">
        <w:trPr>
          <w:trHeight w:val="475"/>
        </w:trPr>
        <w:tc>
          <w:tcPr>
            <w:tcW w:w="14879" w:type="dxa"/>
            <w:shd w:val="clear" w:color="auto" w:fill="D9D9D9" w:themeFill="background1" w:themeFillShade="D9"/>
            <w:vAlign w:val="center"/>
          </w:tcPr>
          <w:p w14:paraId="382D5709" w14:textId="65FBECB7" w:rsidR="004F11C8" w:rsidRDefault="004F11C8" w:rsidP="004F11C8">
            <w:pPr>
              <w:rPr>
                <w:b/>
                <w:bCs w:val="0"/>
              </w:rPr>
            </w:pPr>
            <w:r w:rsidRPr="004F11C8">
              <w:rPr>
                <w:b/>
                <w:bCs w:val="0"/>
              </w:rPr>
              <w:t xml:space="preserve">Qualité de l’organisation </w:t>
            </w:r>
            <w:r w:rsidR="000E4EEC">
              <w:rPr>
                <w:b/>
                <w:bCs w:val="0"/>
              </w:rPr>
              <w:t xml:space="preserve">et de la méthodologie </w:t>
            </w:r>
            <w:r w:rsidRPr="004F11C8">
              <w:rPr>
                <w:b/>
                <w:bCs w:val="0"/>
              </w:rPr>
              <w:t>proposée pour la phase de prise en charge</w:t>
            </w:r>
          </w:p>
          <w:p w14:paraId="1A239453" w14:textId="2BE446A8" w:rsidR="004F11C8" w:rsidRPr="004F11C8" w:rsidRDefault="004F11C8" w:rsidP="004F11C8">
            <w:pPr>
              <w:rPr>
                <w:i/>
                <w:iCs/>
              </w:rPr>
            </w:pPr>
            <w:r w:rsidRPr="004F11C8">
              <w:rPr>
                <w:i/>
                <w:iCs/>
              </w:rPr>
              <w:t xml:space="preserve">Préciser en particulier </w:t>
            </w:r>
            <w:r>
              <w:rPr>
                <w:i/>
                <w:iCs/>
              </w:rPr>
              <w:t>le temps alloué aux différentes prestations prévues dans la phase de prise en charge (selon les articles 8.1 à 8.8 du CCTP).</w:t>
            </w:r>
          </w:p>
        </w:tc>
      </w:tr>
      <w:tr w:rsidR="004F11C8" w:rsidRPr="000D6316" w14:paraId="44443CC9" w14:textId="77777777" w:rsidTr="004F11C8">
        <w:trPr>
          <w:trHeight w:val="2819"/>
        </w:trPr>
        <w:tc>
          <w:tcPr>
            <w:tcW w:w="14879" w:type="dxa"/>
          </w:tcPr>
          <w:p w14:paraId="3962580C" w14:textId="77777777" w:rsidR="004F11C8" w:rsidRDefault="004F11C8" w:rsidP="000D6316">
            <w:pPr>
              <w:rPr>
                <w:b/>
                <w:bCs w:val="0"/>
              </w:rPr>
            </w:pPr>
          </w:p>
          <w:p w14:paraId="6A7F5BA0" w14:textId="77777777" w:rsidR="00A77C90" w:rsidRDefault="00A77C90" w:rsidP="000D6316">
            <w:pPr>
              <w:rPr>
                <w:b/>
                <w:bCs w:val="0"/>
              </w:rPr>
            </w:pPr>
          </w:p>
          <w:p w14:paraId="78990952" w14:textId="77777777" w:rsidR="00A77C90" w:rsidRDefault="00A77C90" w:rsidP="000D6316">
            <w:pPr>
              <w:rPr>
                <w:b/>
                <w:bCs w:val="0"/>
              </w:rPr>
            </w:pPr>
          </w:p>
          <w:p w14:paraId="16AC5BF5" w14:textId="77777777" w:rsidR="00A77C90" w:rsidRDefault="00A77C90" w:rsidP="000D6316">
            <w:pPr>
              <w:rPr>
                <w:b/>
                <w:bCs w:val="0"/>
              </w:rPr>
            </w:pPr>
          </w:p>
          <w:p w14:paraId="4525C046" w14:textId="77777777" w:rsidR="00A77C90" w:rsidRDefault="00A77C90" w:rsidP="000D6316">
            <w:pPr>
              <w:rPr>
                <w:b/>
                <w:bCs w:val="0"/>
              </w:rPr>
            </w:pPr>
          </w:p>
          <w:p w14:paraId="55A2A3EC" w14:textId="77777777" w:rsidR="00A77C90" w:rsidRDefault="00A77C90" w:rsidP="000D6316">
            <w:pPr>
              <w:rPr>
                <w:b/>
                <w:bCs w:val="0"/>
              </w:rPr>
            </w:pPr>
          </w:p>
          <w:p w14:paraId="1315A9D5" w14:textId="77777777" w:rsidR="00A77C90" w:rsidRDefault="00A77C90" w:rsidP="000D6316">
            <w:pPr>
              <w:rPr>
                <w:b/>
                <w:bCs w:val="0"/>
              </w:rPr>
            </w:pPr>
          </w:p>
          <w:p w14:paraId="4C803019" w14:textId="77777777" w:rsidR="00A77C90" w:rsidRDefault="00A77C90" w:rsidP="000D6316">
            <w:pPr>
              <w:rPr>
                <w:b/>
                <w:bCs w:val="0"/>
              </w:rPr>
            </w:pPr>
          </w:p>
          <w:p w14:paraId="6BD16C69" w14:textId="77777777" w:rsidR="00A77C90" w:rsidRDefault="00A77C90" w:rsidP="000D6316">
            <w:pPr>
              <w:rPr>
                <w:b/>
                <w:bCs w:val="0"/>
              </w:rPr>
            </w:pPr>
          </w:p>
          <w:p w14:paraId="2AE876DF" w14:textId="77777777" w:rsidR="00A77C90" w:rsidRDefault="00A77C90" w:rsidP="000D6316">
            <w:pPr>
              <w:rPr>
                <w:b/>
                <w:bCs w:val="0"/>
              </w:rPr>
            </w:pPr>
          </w:p>
          <w:p w14:paraId="2E168C27" w14:textId="77777777" w:rsidR="00A77C90" w:rsidRDefault="00A77C90" w:rsidP="000D6316">
            <w:pPr>
              <w:rPr>
                <w:b/>
                <w:bCs w:val="0"/>
              </w:rPr>
            </w:pPr>
          </w:p>
          <w:p w14:paraId="7BFE2651" w14:textId="77777777" w:rsidR="00A77C90" w:rsidRDefault="00A77C90" w:rsidP="000D6316">
            <w:pPr>
              <w:rPr>
                <w:b/>
                <w:bCs w:val="0"/>
              </w:rPr>
            </w:pPr>
          </w:p>
          <w:p w14:paraId="01EDA373" w14:textId="77777777" w:rsidR="00A77C90" w:rsidRDefault="00A77C90" w:rsidP="000D6316">
            <w:pPr>
              <w:rPr>
                <w:b/>
                <w:bCs w:val="0"/>
              </w:rPr>
            </w:pPr>
          </w:p>
          <w:p w14:paraId="79C96CDC" w14:textId="77777777" w:rsidR="00A77C90" w:rsidRDefault="00A77C90" w:rsidP="000D6316">
            <w:pPr>
              <w:rPr>
                <w:b/>
                <w:bCs w:val="0"/>
              </w:rPr>
            </w:pPr>
          </w:p>
          <w:p w14:paraId="352604FE" w14:textId="77777777" w:rsidR="00A77C90" w:rsidRDefault="00A77C90" w:rsidP="000D6316">
            <w:pPr>
              <w:rPr>
                <w:b/>
                <w:bCs w:val="0"/>
              </w:rPr>
            </w:pPr>
          </w:p>
          <w:p w14:paraId="26707BA5" w14:textId="77777777" w:rsidR="00A77C90" w:rsidRPr="004F11C8" w:rsidRDefault="00A77C90" w:rsidP="000D6316">
            <w:pPr>
              <w:rPr>
                <w:b/>
                <w:bCs w:val="0"/>
              </w:rPr>
            </w:pPr>
          </w:p>
        </w:tc>
      </w:tr>
      <w:tr w:rsidR="004F11C8" w:rsidRPr="000D6316" w14:paraId="6482184D" w14:textId="77777777" w:rsidTr="004F11C8">
        <w:trPr>
          <w:trHeight w:val="472"/>
        </w:trPr>
        <w:tc>
          <w:tcPr>
            <w:tcW w:w="14879" w:type="dxa"/>
            <w:shd w:val="clear" w:color="auto" w:fill="D9D9D9" w:themeFill="background1" w:themeFillShade="D9"/>
            <w:vAlign w:val="center"/>
          </w:tcPr>
          <w:p w14:paraId="01340622" w14:textId="35754CCA" w:rsidR="004F11C8" w:rsidRDefault="004F11C8" w:rsidP="004F11C8">
            <w:pPr>
              <w:rPr>
                <w:b/>
                <w:bCs w:val="0"/>
              </w:rPr>
            </w:pPr>
            <w:r w:rsidRPr="004F11C8">
              <w:rPr>
                <w:b/>
                <w:bCs w:val="0"/>
              </w:rPr>
              <w:lastRenderedPageBreak/>
              <w:t xml:space="preserve">Qualité de </w:t>
            </w:r>
            <w:r w:rsidR="000E4EEC" w:rsidRPr="004F11C8">
              <w:rPr>
                <w:b/>
                <w:bCs w:val="0"/>
              </w:rPr>
              <w:t xml:space="preserve">l’organisation </w:t>
            </w:r>
            <w:r w:rsidR="000E4EEC">
              <w:rPr>
                <w:b/>
                <w:bCs w:val="0"/>
              </w:rPr>
              <w:t xml:space="preserve">et de la méthodologie </w:t>
            </w:r>
            <w:r w:rsidRPr="004F11C8">
              <w:rPr>
                <w:b/>
                <w:bCs w:val="0"/>
              </w:rPr>
              <w:t>proposée pour la phase d’exploitation (maintenance préventive, curative, astreinte)</w:t>
            </w:r>
          </w:p>
          <w:p w14:paraId="21CD855D" w14:textId="59F67EFA" w:rsidR="004F11C8" w:rsidRPr="004F11C8" w:rsidRDefault="004F11C8" w:rsidP="004F11C8">
            <w:pPr>
              <w:rPr>
                <w:b/>
                <w:bCs w:val="0"/>
              </w:rPr>
            </w:pPr>
            <w:r w:rsidRPr="004F11C8">
              <w:rPr>
                <w:i/>
                <w:iCs/>
              </w:rPr>
              <w:t xml:space="preserve">Préciser en particulier </w:t>
            </w:r>
            <w:r>
              <w:rPr>
                <w:i/>
                <w:iCs/>
              </w:rPr>
              <w:t xml:space="preserve">le temps alloué aux différentes prestations prévues </w:t>
            </w:r>
            <w:r w:rsidR="00A77C90">
              <w:rPr>
                <w:i/>
                <w:iCs/>
              </w:rPr>
              <w:t>pour la phase exploitation</w:t>
            </w:r>
            <w:r w:rsidR="000E4EEC">
              <w:rPr>
                <w:i/>
                <w:iCs/>
              </w:rPr>
              <w:t xml:space="preserve"> (selon les articles 9.1 à 9.15 du CCTP).</w:t>
            </w:r>
          </w:p>
        </w:tc>
      </w:tr>
      <w:tr w:rsidR="004F11C8" w:rsidRPr="000D6316" w14:paraId="25AB345B" w14:textId="77777777" w:rsidTr="004F11C8">
        <w:trPr>
          <w:trHeight w:val="2819"/>
        </w:trPr>
        <w:tc>
          <w:tcPr>
            <w:tcW w:w="14879" w:type="dxa"/>
          </w:tcPr>
          <w:p w14:paraId="6FBE801D" w14:textId="77777777" w:rsidR="004F11C8" w:rsidRDefault="004F11C8" w:rsidP="004F11C8">
            <w:pPr>
              <w:rPr>
                <w:b/>
                <w:bCs w:val="0"/>
              </w:rPr>
            </w:pPr>
          </w:p>
          <w:p w14:paraId="624B56FE" w14:textId="77777777" w:rsidR="00A77C90" w:rsidRDefault="00A77C90" w:rsidP="004F11C8">
            <w:pPr>
              <w:rPr>
                <w:b/>
                <w:bCs w:val="0"/>
              </w:rPr>
            </w:pPr>
          </w:p>
          <w:p w14:paraId="03189961" w14:textId="77777777" w:rsidR="00A77C90" w:rsidRDefault="00A77C90" w:rsidP="004F11C8">
            <w:pPr>
              <w:rPr>
                <w:b/>
                <w:bCs w:val="0"/>
              </w:rPr>
            </w:pPr>
          </w:p>
          <w:p w14:paraId="3F5692D7" w14:textId="77777777" w:rsidR="00A77C90" w:rsidRDefault="00A77C90" w:rsidP="004F11C8">
            <w:pPr>
              <w:rPr>
                <w:b/>
                <w:bCs w:val="0"/>
              </w:rPr>
            </w:pPr>
          </w:p>
          <w:p w14:paraId="401AAA97" w14:textId="77777777" w:rsidR="00A77C90" w:rsidRDefault="00A77C90" w:rsidP="004F11C8">
            <w:pPr>
              <w:rPr>
                <w:b/>
                <w:bCs w:val="0"/>
              </w:rPr>
            </w:pPr>
          </w:p>
          <w:p w14:paraId="17E2AFF5" w14:textId="77777777" w:rsidR="00A77C90" w:rsidRDefault="00A77C90" w:rsidP="004F11C8">
            <w:pPr>
              <w:rPr>
                <w:b/>
                <w:bCs w:val="0"/>
              </w:rPr>
            </w:pPr>
          </w:p>
          <w:p w14:paraId="47988F58" w14:textId="77777777" w:rsidR="00A77C90" w:rsidRDefault="00A77C90" w:rsidP="004F11C8">
            <w:pPr>
              <w:rPr>
                <w:b/>
                <w:bCs w:val="0"/>
              </w:rPr>
            </w:pPr>
          </w:p>
          <w:p w14:paraId="5B385886" w14:textId="77777777" w:rsidR="00A77C90" w:rsidRDefault="00A77C90" w:rsidP="004F11C8">
            <w:pPr>
              <w:rPr>
                <w:b/>
                <w:bCs w:val="0"/>
              </w:rPr>
            </w:pPr>
          </w:p>
          <w:p w14:paraId="3BE4F3DD" w14:textId="77777777" w:rsidR="00A77C90" w:rsidRDefault="00A77C90" w:rsidP="004F11C8">
            <w:pPr>
              <w:rPr>
                <w:b/>
                <w:bCs w:val="0"/>
              </w:rPr>
            </w:pPr>
          </w:p>
          <w:p w14:paraId="2A67ED29" w14:textId="77777777" w:rsidR="00A77C90" w:rsidRDefault="00A77C90" w:rsidP="004F11C8">
            <w:pPr>
              <w:rPr>
                <w:b/>
                <w:bCs w:val="0"/>
              </w:rPr>
            </w:pPr>
          </w:p>
          <w:p w14:paraId="1619D53D" w14:textId="77777777" w:rsidR="00A77C90" w:rsidRDefault="00A77C90" w:rsidP="004F11C8">
            <w:pPr>
              <w:rPr>
                <w:b/>
                <w:bCs w:val="0"/>
              </w:rPr>
            </w:pPr>
          </w:p>
          <w:p w14:paraId="07CC93C9" w14:textId="77777777" w:rsidR="00A77C90" w:rsidRDefault="00A77C90" w:rsidP="004F11C8">
            <w:pPr>
              <w:rPr>
                <w:b/>
                <w:bCs w:val="0"/>
              </w:rPr>
            </w:pPr>
          </w:p>
          <w:p w14:paraId="2C61F365" w14:textId="77777777" w:rsidR="00A77C90" w:rsidRDefault="00A77C90" w:rsidP="004F11C8">
            <w:pPr>
              <w:rPr>
                <w:b/>
                <w:bCs w:val="0"/>
              </w:rPr>
            </w:pPr>
          </w:p>
          <w:p w14:paraId="0D7EFE12" w14:textId="77777777" w:rsidR="00A77C90" w:rsidRDefault="00A77C90" w:rsidP="004F11C8">
            <w:pPr>
              <w:rPr>
                <w:b/>
                <w:bCs w:val="0"/>
              </w:rPr>
            </w:pPr>
          </w:p>
          <w:p w14:paraId="1601DBBF" w14:textId="77777777" w:rsidR="00A77C90" w:rsidRDefault="00A77C90" w:rsidP="004F11C8">
            <w:pPr>
              <w:rPr>
                <w:b/>
                <w:bCs w:val="0"/>
              </w:rPr>
            </w:pPr>
          </w:p>
          <w:p w14:paraId="29944986" w14:textId="77777777" w:rsidR="00A77C90" w:rsidRDefault="00A77C90" w:rsidP="004F11C8">
            <w:pPr>
              <w:rPr>
                <w:b/>
                <w:bCs w:val="0"/>
              </w:rPr>
            </w:pPr>
          </w:p>
          <w:p w14:paraId="6D2E2479" w14:textId="77777777" w:rsidR="00A77C90" w:rsidRDefault="00A77C90" w:rsidP="004F11C8">
            <w:pPr>
              <w:rPr>
                <w:b/>
                <w:bCs w:val="0"/>
              </w:rPr>
            </w:pPr>
          </w:p>
          <w:p w14:paraId="373FF70B" w14:textId="77777777" w:rsidR="00A77C90" w:rsidRDefault="00A77C90" w:rsidP="004F11C8">
            <w:pPr>
              <w:rPr>
                <w:b/>
                <w:bCs w:val="0"/>
              </w:rPr>
            </w:pPr>
          </w:p>
          <w:p w14:paraId="7866665A" w14:textId="77777777" w:rsidR="00A77C90" w:rsidRDefault="00A77C90" w:rsidP="004F11C8">
            <w:pPr>
              <w:rPr>
                <w:b/>
                <w:bCs w:val="0"/>
              </w:rPr>
            </w:pPr>
          </w:p>
          <w:p w14:paraId="1E43875F" w14:textId="77777777" w:rsidR="00A77C90" w:rsidRDefault="00A77C90" w:rsidP="004F11C8">
            <w:pPr>
              <w:rPr>
                <w:b/>
                <w:bCs w:val="0"/>
              </w:rPr>
            </w:pPr>
          </w:p>
          <w:p w14:paraId="4A452C29" w14:textId="77777777" w:rsidR="00A77C90" w:rsidRDefault="00A77C90" w:rsidP="004F11C8">
            <w:pPr>
              <w:rPr>
                <w:b/>
                <w:bCs w:val="0"/>
              </w:rPr>
            </w:pPr>
          </w:p>
          <w:p w14:paraId="77723CC5" w14:textId="77777777" w:rsidR="00A77C90" w:rsidRDefault="00A77C90" w:rsidP="004F11C8">
            <w:pPr>
              <w:rPr>
                <w:b/>
                <w:bCs w:val="0"/>
              </w:rPr>
            </w:pPr>
          </w:p>
          <w:p w14:paraId="2A2CFD5A" w14:textId="77777777" w:rsidR="00A77C90" w:rsidRDefault="00A77C90" w:rsidP="004F11C8">
            <w:pPr>
              <w:rPr>
                <w:b/>
                <w:bCs w:val="0"/>
              </w:rPr>
            </w:pPr>
          </w:p>
          <w:p w14:paraId="516187FF" w14:textId="77777777" w:rsidR="00A77C90" w:rsidRPr="004F11C8" w:rsidRDefault="00A77C90" w:rsidP="004F11C8">
            <w:pPr>
              <w:rPr>
                <w:b/>
                <w:bCs w:val="0"/>
              </w:rPr>
            </w:pPr>
          </w:p>
        </w:tc>
      </w:tr>
      <w:tr w:rsidR="00A77C90" w:rsidRPr="004F11C8" w14:paraId="0A982EC9" w14:textId="77777777" w:rsidTr="00A77C90">
        <w:trPr>
          <w:trHeight w:val="475"/>
        </w:trPr>
        <w:tc>
          <w:tcPr>
            <w:tcW w:w="14879" w:type="dxa"/>
            <w:shd w:val="clear" w:color="auto" w:fill="D9D9D9" w:themeFill="background1" w:themeFillShade="D9"/>
          </w:tcPr>
          <w:p w14:paraId="1C014E89" w14:textId="2480430C" w:rsidR="00A77C90" w:rsidRDefault="00A77C90" w:rsidP="00DE5C59">
            <w:pPr>
              <w:rPr>
                <w:b/>
                <w:bCs w:val="0"/>
              </w:rPr>
            </w:pPr>
            <w:r w:rsidRPr="004F11C8">
              <w:rPr>
                <w:b/>
                <w:bCs w:val="0"/>
              </w:rPr>
              <w:t xml:space="preserve">Qualité de </w:t>
            </w:r>
            <w:r w:rsidR="000E4EEC" w:rsidRPr="004F11C8">
              <w:rPr>
                <w:b/>
                <w:bCs w:val="0"/>
              </w:rPr>
              <w:t xml:space="preserve">l’organisation </w:t>
            </w:r>
            <w:r w:rsidR="000E4EEC">
              <w:rPr>
                <w:b/>
                <w:bCs w:val="0"/>
              </w:rPr>
              <w:t xml:space="preserve">et de la méthodologie </w:t>
            </w:r>
            <w:r w:rsidRPr="004F11C8">
              <w:rPr>
                <w:b/>
                <w:bCs w:val="0"/>
              </w:rPr>
              <w:t xml:space="preserve">proposée pour la phase de </w:t>
            </w:r>
            <w:r>
              <w:rPr>
                <w:b/>
                <w:bCs w:val="0"/>
              </w:rPr>
              <w:t>réversibilité</w:t>
            </w:r>
          </w:p>
          <w:p w14:paraId="792E91B1" w14:textId="6B818E46" w:rsidR="00A77C90" w:rsidRPr="004F11C8" w:rsidRDefault="00A77C90" w:rsidP="00DE5C59">
            <w:pPr>
              <w:rPr>
                <w:i/>
                <w:iCs/>
              </w:rPr>
            </w:pPr>
            <w:r w:rsidRPr="004F11C8">
              <w:rPr>
                <w:i/>
                <w:iCs/>
              </w:rPr>
              <w:t xml:space="preserve">Préciser en particulier </w:t>
            </w:r>
            <w:r>
              <w:rPr>
                <w:i/>
                <w:iCs/>
              </w:rPr>
              <w:t>le temps alloué aux différentes prestations prévues dans la phase de réversibilité (selon les articles 10.1 à 10.4 du CCTP).</w:t>
            </w:r>
          </w:p>
        </w:tc>
      </w:tr>
      <w:tr w:rsidR="00A77C90" w:rsidRPr="004F11C8" w14:paraId="54462B0C" w14:textId="77777777" w:rsidTr="00A77C90">
        <w:trPr>
          <w:trHeight w:val="2819"/>
        </w:trPr>
        <w:tc>
          <w:tcPr>
            <w:tcW w:w="14879" w:type="dxa"/>
          </w:tcPr>
          <w:p w14:paraId="0B4795B0" w14:textId="77777777" w:rsidR="00A77C90" w:rsidRPr="004F11C8" w:rsidRDefault="00A77C90" w:rsidP="00DE5C59">
            <w:pPr>
              <w:rPr>
                <w:b/>
                <w:bCs w:val="0"/>
              </w:rPr>
            </w:pPr>
          </w:p>
        </w:tc>
      </w:tr>
      <w:tr w:rsidR="00A77C90" w:rsidRPr="004F11C8" w14:paraId="52DCA43B" w14:textId="77777777" w:rsidTr="00A77C90">
        <w:trPr>
          <w:trHeight w:val="475"/>
        </w:trPr>
        <w:tc>
          <w:tcPr>
            <w:tcW w:w="14879" w:type="dxa"/>
            <w:shd w:val="clear" w:color="auto" w:fill="D9D9D9" w:themeFill="background1" w:themeFillShade="D9"/>
          </w:tcPr>
          <w:p w14:paraId="6E3FEDD6" w14:textId="17074101" w:rsidR="00A77C90" w:rsidRDefault="00A77C90" w:rsidP="00A77C90">
            <w:pPr>
              <w:rPr>
                <w:b/>
                <w:bCs w:val="0"/>
              </w:rPr>
            </w:pPr>
            <w:r w:rsidRPr="00A77C90">
              <w:rPr>
                <w:b/>
                <w:bCs w:val="0"/>
              </w:rPr>
              <w:lastRenderedPageBreak/>
              <w:t xml:space="preserve">Sous-traitance : Nature, </w:t>
            </w:r>
            <w:r w:rsidR="000E4EEC" w:rsidRPr="004F11C8">
              <w:rPr>
                <w:b/>
                <w:bCs w:val="0"/>
              </w:rPr>
              <w:t xml:space="preserve">organisation </w:t>
            </w:r>
            <w:r w:rsidR="000E4EEC">
              <w:rPr>
                <w:b/>
                <w:bCs w:val="0"/>
              </w:rPr>
              <w:t>et la méthodologie de</w:t>
            </w:r>
            <w:r w:rsidRPr="00A77C90">
              <w:rPr>
                <w:b/>
                <w:bCs w:val="0"/>
              </w:rPr>
              <w:t xml:space="preserve"> suivi des prestations sous-traitées </w:t>
            </w:r>
          </w:p>
          <w:p w14:paraId="0B017B1C" w14:textId="6067540A" w:rsidR="00A77C90" w:rsidRPr="00A77C90" w:rsidRDefault="00A77C90" w:rsidP="00A77C90">
            <w:pPr>
              <w:rPr>
                <w:i/>
                <w:iCs/>
              </w:rPr>
            </w:pPr>
            <w:r w:rsidRPr="00A77C90">
              <w:rPr>
                <w:i/>
                <w:iCs/>
              </w:rPr>
              <w:t xml:space="preserve">Préciser en particulier les modalités de déploiement et le pilotage </w:t>
            </w:r>
            <w:r>
              <w:rPr>
                <w:i/>
                <w:iCs/>
              </w:rPr>
              <w:t>des prestations sous-traitées</w:t>
            </w:r>
          </w:p>
        </w:tc>
      </w:tr>
      <w:tr w:rsidR="00A77C90" w:rsidRPr="004F11C8" w14:paraId="7DD3DA77" w14:textId="77777777" w:rsidTr="00A77C90">
        <w:trPr>
          <w:trHeight w:val="2819"/>
        </w:trPr>
        <w:tc>
          <w:tcPr>
            <w:tcW w:w="14879" w:type="dxa"/>
          </w:tcPr>
          <w:p w14:paraId="75955B13" w14:textId="77777777" w:rsidR="00A77C90" w:rsidRPr="004F11C8" w:rsidRDefault="00A77C90" w:rsidP="00DE5C59">
            <w:pPr>
              <w:rPr>
                <w:b/>
                <w:bCs w:val="0"/>
              </w:rPr>
            </w:pPr>
          </w:p>
        </w:tc>
      </w:tr>
    </w:tbl>
    <w:p w14:paraId="7C636556" w14:textId="77777777" w:rsidR="00CC16A9" w:rsidRDefault="00CC16A9" w:rsidP="00DB0678">
      <w:pPr>
        <w:rPr>
          <w:highlight w:val="yellow"/>
          <w:lang w:eastAsia="fr-FR"/>
        </w:rPr>
      </w:pPr>
    </w:p>
    <w:p w14:paraId="5DC413DD" w14:textId="77777777" w:rsidR="00CC16A9" w:rsidRDefault="00CC16A9" w:rsidP="00DB0678">
      <w:pPr>
        <w:rPr>
          <w:highlight w:val="yellow"/>
          <w:lang w:eastAsia="fr-FR"/>
        </w:rPr>
      </w:pPr>
    </w:p>
    <w:p w14:paraId="5DF84519" w14:textId="77777777" w:rsidR="00CD0A8A" w:rsidRDefault="00CD0A8A" w:rsidP="00DB0678">
      <w:pPr>
        <w:rPr>
          <w:highlight w:val="yellow"/>
          <w:lang w:eastAsia="fr-FR"/>
        </w:rPr>
      </w:pPr>
    </w:p>
    <w:p w14:paraId="751E42BA" w14:textId="77777777" w:rsidR="00736C0B" w:rsidRDefault="00736C0B">
      <w:pPr>
        <w:jc w:val="left"/>
        <w:rPr>
          <w:b/>
          <w:lang w:eastAsia="fr-FR"/>
        </w:rPr>
      </w:pPr>
      <w:r>
        <w:br w:type="page"/>
      </w:r>
    </w:p>
    <w:p w14:paraId="26E67C3F" w14:textId="4B64CD21" w:rsidR="000E4EEC" w:rsidRPr="00205582" w:rsidRDefault="000E4EEC" w:rsidP="000E4EEC">
      <w:pPr>
        <w:pStyle w:val="Titre1"/>
      </w:pPr>
      <w:bookmarkStart w:id="4" w:name="_Toc215044150"/>
      <w:r>
        <w:lastRenderedPageBreak/>
        <w:t>Moyens mis à disposition par le prestataire pour le suivi de la qualité des prestations</w:t>
      </w:r>
      <w:r w:rsidRPr="00205582">
        <w:t xml:space="preserve"> (</w:t>
      </w:r>
      <w:r>
        <w:t>15</w:t>
      </w:r>
      <w:r w:rsidRPr="00205582">
        <w:t> points)</w:t>
      </w:r>
      <w:bookmarkEnd w:id="4"/>
    </w:p>
    <w:p w14:paraId="733943C4" w14:textId="77777777" w:rsidR="000E4EEC" w:rsidRDefault="000E4EEC" w:rsidP="000E4EEC">
      <w:pPr>
        <w:rPr>
          <w:b/>
          <w:bCs w:val="0"/>
          <w:lang w:eastAsia="fr-FR"/>
        </w:rPr>
      </w:pPr>
    </w:p>
    <w:p w14:paraId="76E9AFF5" w14:textId="77777777" w:rsidR="000E4EEC" w:rsidRPr="00CD0A8A" w:rsidRDefault="000E4EEC" w:rsidP="000E4EEC">
      <w:pPr>
        <w:autoSpaceDE w:val="0"/>
        <w:autoSpaceDN w:val="0"/>
        <w:adjustRightInd w:val="0"/>
        <w:jc w:val="left"/>
        <w:rPr>
          <w:bCs w:val="0"/>
          <w:color w:val="000000"/>
          <w:lang w:eastAsia="fr-FR"/>
        </w:rPr>
      </w:pPr>
    </w:p>
    <w:tbl>
      <w:tblPr>
        <w:tblStyle w:val="Grilledutableau"/>
        <w:tblW w:w="14879" w:type="dxa"/>
        <w:tblLook w:val="04A0" w:firstRow="1" w:lastRow="0" w:firstColumn="1" w:lastColumn="0" w:noHBand="0" w:noVBand="1"/>
      </w:tblPr>
      <w:tblGrid>
        <w:gridCol w:w="14879"/>
      </w:tblGrid>
      <w:tr w:rsidR="000E4EEC" w:rsidRPr="00A77C90" w14:paraId="499D6408" w14:textId="77777777" w:rsidTr="00DE5C59">
        <w:trPr>
          <w:trHeight w:val="475"/>
        </w:trPr>
        <w:tc>
          <w:tcPr>
            <w:tcW w:w="14879" w:type="dxa"/>
            <w:shd w:val="clear" w:color="auto" w:fill="D9D9D9" w:themeFill="background1" w:themeFillShade="D9"/>
          </w:tcPr>
          <w:p w14:paraId="7E1050A6" w14:textId="260E7BC6" w:rsidR="000E4EEC" w:rsidRDefault="000E4EEC" w:rsidP="00DE5C59">
            <w:pPr>
              <w:rPr>
                <w:b/>
                <w:bCs w:val="0"/>
              </w:rPr>
            </w:pPr>
            <w:r>
              <w:rPr>
                <w:b/>
                <w:bCs w:val="0"/>
              </w:rPr>
              <w:t>Présentation des moyens permettant la traçabilité et le suivi de la bonne exécution des prestations</w:t>
            </w:r>
          </w:p>
          <w:p w14:paraId="3DC0304A" w14:textId="77777777" w:rsidR="000E4EEC" w:rsidRDefault="000E4EEC" w:rsidP="00DE5C59">
            <w:pPr>
              <w:rPr>
                <w:i/>
                <w:iCs/>
              </w:rPr>
            </w:pPr>
            <w:r>
              <w:rPr>
                <w:i/>
                <w:iCs/>
              </w:rPr>
              <w:t>Détailler les outils (GMAO ou autre outils mis à disposition de la CSSM) et procédures prévues dans le cadre de la phase exploitation en distinguant les opérations de maintenance prévisionnelle, de maintenance corrective et les interventions d’urgence.</w:t>
            </w:r>
          </w:p>
          <w:p w14:paraId="52F2D9E1" w14:textId="300E59E2" w:rsidR="000E4EEC" w:rsidRPr="00736C0B" w:rsidRDefault="00736C0B" w:rsidP="00DE5C59">
            <w:pPr>
              <w:rPr>
                <w:i/>
                <w:iCs/>
              </w:rPr>
            </w:pPr>
            <w:r>
              <w:rPr>
                <w:i/>
                <w:iCs/>
              </w:rPr>
              <w:t>Une présentation des outils mis à disposition de la CSSM est attendue</w:t>
            </w:r>
            <w:r w:rsidRPr="00736C0B">
              <w:rPr>
                <w:i/>
                <w:iCs/>
              </w:rPr>
              <w:t xml:space="preserve"> permettant d’apprécier les éléments suivants : ergonomie</w:t>
            </w:r>
            <w:r>
              <w:rPr>
                <w:i/>
                <w:iCs/>
              </w:rPr>
              <w:t xml:space="preserve"> de l’outil</w:t>
            </w:r>
            <w:r w:rsidRPr="00736C0B">
              <w:rPr>
                <w:i/>
                <w:iCs/>
              </w:rPr>
              <w:t>, visualisation des plannings, ticketing, facilité de levée de l’intervention, traçabilité des interventions et du suivi financier (facture des pièces) </w:t>
            </w:r>
          </w:p>
        </w:tc>
      </w:tr>
      <w:tr w:rsidR="000E4EEC" w:rsidRPr="004F11C8" w14:paraId="78CB3933" w14:textId="77777777" w:rsidTr="00DE5C59">
        <w:trPr>
          <w:trHeight w:val="2819"/>
        </w:trPr>
        <w:tc>
          <w:tcPr>
            <w:tcW w:w="14879" w:type="dxa"/>
          </w:tcPr>
          <w:p w14:paraId="361351D6" w14:textId="77777777" w:rsidR="000E4EEC" w:rsidRDefault="000E4EEC" w:rsidP="00DE5C59">
            <w:pPr>
              <w:rPr>
                <w:b/>
                <w:bCs w:val="0"/>
              </w:rPr>
            </w:pPr>
          </w:p>
          <w:p w14:paraId="1E374ACC" w14:textId="77777777" w:rsidR="000E4EEC" w:rsidRDefault="000E4EEC" w:rsidP="00DE5C59">
            <w:pPr>
              <w:rPr>
                <w:b/>
                <w:bCs w:val="0"/>
              </w:rPr>
            </w:pPr>
          </w:p>
          <w:p w14:paraId="4A3D3599" w14:textId="77777777" w:rsidR="000E4EEC" w:rsidRDefault="000E4EEC" w:rsidP="00DE5C59">
            <w:pPr>
              <w:rPr>
                <w:b/>
                <w:bCs w:val="0"/>
              </w:rPr>
            </w:pPr>
          </w:p>
          <w:p w14:paraId="293DFEFB" w14:textId="77777777" w:rsidR="000E4EEC" w:rsidRDefault="000E4EEC" w:rsidP="00DE5C59">
            <w:pPr>
              <w:rPr>
                <w:b/>
                <w:bCs w:val="0"/>
              </w:rPr>
            </w:pPr>
          </w:p>
          <w:p w14:paraId="4A6BB933" w14:textId="77777777" w:rsidR="000E4EEC" w:rsidRDefault="000E4EEC" w:rsidP="00DE5C59">
            <w:pPr>
              <w:rPr>
                <w:b/>
                <w:bCs w:val="0"/>
              </w:rPr>
            </w:pPr>
            <w:bookmarkStart w:id="5" w:name="_GoBack"/>
            <w:bookmarkEnd w:id="5"/>
          </w:p>
          <w:p w14:paraId="21ACC773" w14:textId="77777777" w:rsidR="000E4EEC" w:rsidRDefault="000E4EEC" w:rsidP="00DE5C59">
            <w:pPr>
              <w:rPr>
                <w:b/>
                <w:bCs w:val="0"/>
              </w:rPr>
            </w:pPr>
          </w:p>
          <w:p w14:paraId="7C6C4C28" w14:textId="77777777" w:rsidR="000E4EEC" w:rsidRDefault="000E4EEC" w:rsidP="00DE5C59">
            <w:pPr>
              <w:rPr>
                <w:b/>
                <w:bCs w:val="0"/>
              </w:rPr>
            </w:pPr>
          </w:p>
          <w:p w14:paraId="72ED98E7" w14:textId="77777777" w:rsidR="00736C0B" w:rsidRDefault="00736C0B" w:rsidP="00DE5C59">
            <w:pPr>
              <w:rPr>
                <w:b/>
                <w:bCs w:val="0"/>
              </w:rPr>
            </w:pPr>
          </w:p>
          <w:p w14:paraId="170F9D9F" w14:textId="77777777" w:rsidR="00736C0B" w:rsidRDefault="00736C0B" w:rsidP="00DE5C59">
            <w:pPr>
              <w:rPr>
                <w:b/>
                <w:bCs w:val="0"/>
              </w:rPr>
            </w:pPr>
          </w:p>
          <w:p w14:paraId="27FDAC6E" w14:textId="77777777" w:rsidR="00736C0B" w:rsidRDefault="00736C0B" w:rsidP="00DE5C59">
            <w:pPr>
              <w:rPr>
                <w:b/>
                <w:bCs w:val="0"/>
              </w:rPr>
            </w:pPr>
          </w:p>
          <w:p w14:paraId="4E88BA73" w14:textId="77777777" w:rsidR="00736C0B" w:rsidRDefault="00736C0B" w:rsidP="00DE5C59">
            <w:pPr>
              <w:rPr>
                <w:b/>
                <w:bCs w:val="0"/>
              </w:rPr>
            </w:pPr>
          </w:p>
          <w:p w14:paraId="4EAAF540" w14:textId="77777777" w:rsidR="00736C0B" w:rsidRDefault="00736C0B" w:rsidP="00DE5C59">
            <w:pPr>
              <w:rPr>
                <w:b/>
                <w:bCs w:val="0"/>
              </w:rPr>
            </w:pPr>
          </w:p>
          <w:p w14:paraId="61B2A260" w14:textId="77777777" w:rsidR="000E4EEC" w:rsidRDefault="000E4EEC" w:rsidP="00DE5C59">
            <w:pPr>
              <w:rPr>
                <w:b/>
                <w:bCs w:val="0"/>
              </w:rPr>
            </w:pPr>
          </w:p>
          <w:p w14:paraId="1D0C22DB" w14:textId="77777777" w:rsidR="000E4EEC" w:rsidRDefault="000E4EEC" w:rsidP="00DE5C59">
            <w:pPr>
              <w:rPr>
                <w:b/>
                <w:bCs w:val="0"/>
              </w:rPr>
            </w:pPr>
          </w:p>
          <w:p w14:paraId="75A1E733" w14:textId="77777777" w:rsidR="000E4EEC" w:rsidRDefault="000E4EEC" w:rsidP="00DE5C59">
            <w:pPr>
              <w:rPr>
                <w:b/>
                <w:bCs w:val="0"/>
              </w:rPr>
            </w:pPr>
          </w:p>
          <w:p w14:paraId="5F2F7FD8" w14:textId="77777777" w:rsidR="000E4EEC" w:rsidRDefault="000E4EEC" w:rsidP="00DE5C59">
            <w:pPr>
              <w:rPr>
                <w:b/>
                <w:bCs w:val="0"/>
              </w:rPr>
            </w:pPr>
          </w:p>
          <w:p w14:paraId="3C486619" w14:textId="77777777" w:rsidR="000E4EEC" w:rsidRDefault="000E4EEC" w:rsidP="00DE5C59">
            <w:pPr>
              <w:rPr>
                <w:b/>
                <w:bCs w:val="0"/>
              </w:rPr>
            </w:pPr>
          </w:p>
          <w:p w14:paraId="4081A4C0" w14:textId="77777777" w:rsidR="000E4EEC" w:rsidRDefault="000E4EEC" w:rsidP="00DE5C59">
            <w:pPr>
              <w:rPr>
                <w:b/>
                <w:bCs w:val="0"/>
              </w:rPr>
            </w:pPr>
          </w:p>
          <w:p w14:paraId="489A2128" w14:textId="77777777" w:rsidR="000E4EEC" w:rsidRDefault="000E4EEC" w:rsidP="00DE5C59">
            <w:pPr>
              <w:rPr>
                <w:b/>
                <w:bCs w:val="0"/>
              </w:rPr>
            </w:pPr>
          </w:p>
          <w:p w14:paraId="5BF6D957" w14:textId="77777777" w:rsidR="000E4EEC" w:rsidRDefault="000E4EEC" w:rsidP="00DE5C59">
            <w:pPr>
              <w:rPr>
                <w:b/>
                <w:bCs w:val="0"/>
              </w:rPr>
            </w:pPr>
          </w:p>
          <w:p w14:paraId="27FCC855" w14:textId="77777777" w:rsidR="000E4EEC" w:rsidRDefault="000E4EEC" w:rsidP="00DE5C59">
            <w:pPr>
              <w:rPr>
                <w:b/>
                <w:bCs w:val="0"/>
              </w:rPr>
            </w:pPr>
          </w:p>
          <w:p w14:paraId="279E23AC" w14:textId="77777777" w:rsidR="000E4EEC" w:rsidRPr="004F11C8" w:rsidRDefault="000E4EEC" w:rsidP="00DE5C59">
            <w:pPr>
              <w:rPr>
                <w:b/>
                <w:bCs w:val="0"/>
              </w:rPr>
            </w:pPr>
          </w:p>
        </w:tc>
      </w:tr>
    </w:tbl>
    <w:p w14:paraId="76BD3C59" w14:textId="77777777" w:rsidR="00CD0A8A" w:rsidRDefault="00CD0A8A" w:rsidP="00DB0678">
      <w:pPr>
        <w:rPr>
          <w:highlight w:val="yellow"/>
          <w:lang w:eastAsia="fr-FR"/>
        </w:rPr>
      </w:pPr>
    </w:p>
    <w:p w14:paraId="07FAE0ED" w14:textId="77777777" w:rsidR="00CD0A8A" w:rsidRDefault="00CD0A8A" w:rsidP="00DB0678">
      <w:pPr>
        <w:rPr>
          <w:lang w:eastAsia="fr-FR"/>
        </w:rPr>
      </w:pPr>
    </w:p>
    <w:p w14:paraId="42219D6F" w14:textId="77777777" w:rsidR="00CD0A8A" w:rsidRDefault="00CD0A8A" w:rsidP="00DB0678">
      <w:pPr>
        <w:rPr>
          <w:lang w:eastAsia="fr-FR"/>
        </w:rPr>
      </w:pPr>
    </w:p>
    <w:p w14:paraId="358FAD28" w14:textId="77777777" w:rsidR="00CD0A8A" w:rsidRDefault="00CD0A8A" w:rsidP="00DB0678">
      <w:pPr>
        <w:rPr>
          <w:lang w:eastAsia="fr-FR"/>
        </w:rPr>
      </w:pPr>
    </w:p>
    <w:p w14:paraId="6CC586A2" w14:textId="77777777" w:rsidR="00CD0A8A" w:rsidRDefault="00CD0A8A" w:rsidP="00DB0678">
      <w:pPr>
        <w:rPr>
          <w:lang w:eastAsia="fr-FR"/>
        </w:rPr>
      </w:pPr>
    </w:p>
    <w:p w14:paraId="35A0A667" w14:textId="77777777" w:rsidR="00CD0A8A" w:rsidRDefault="00CD0A8A" w:rsidP="00DB0678">
      <w:pPr>
        <w:rPr>
          <w:lang w:eastAsia="fr-FR"/>
        </w:rPr>
      </w:pPr>
    </w:p>
    <w:p w14:paraId="34EF6727" w14:textId="77777777" w:rsidR="00CD0A8A" w:rsidRDefault="00CD0A8A" w:rsidP="00DB0678">
      <w:pPr>
        <w:rPr>
          <w:lang w:eastAsia="fr-FR"/>
        </w:rPr>
      </w:pPr>
    </w:p>
    <w:p w14:paraId="5D6F3C9B" w14:textId="77777777" w:rsidR="00CD0A8A" w:rsidRDefault="00CD0A8A" w:rsidP="00DB0678">
      <w:pPr>
        <w:rPr>
          <w:lang w:eastAsia="fr-FR"/>
        </w:rPr>
      </w:pPr>
    </w:p>
    <w:p w14:paraId="1542FB63" w14:textId="77777777" w:rsidR="00CD0A8A" w:rsidRDefault="00CD0A8A" w:rsidP="00DB0678">
      <w:pPr>
        <w:rPr>
          <w:lang w:eastAsia="fr-FR"/>
        </w:rPr>
      </w:pPr>
    </w:p>
    <w:sectPr w:rsidR="00CD0A8A" w:rsidSect="00FD095C">
      <w:pgSz w:w="16838" w:h="11906" w:orient="landscape"/>
      <w:pgMar w:top="851" w:right="1746" w:bottom="1418" w:left="992"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DFDF9" w14:textId="77777777" w:rsidR="00BA3895" w:rsidRDefault="00BA3895" w:rsidP="00DB0678">
      <w:r>
        <w:separator/>
      </w:r>
    </w:p>
  </w:endnote>
  <w:endnote w:type="continuationSeparator" w:id="0">
    <w:p w14:paraId="080A60A0" w14:textId="77777777" w:rsidR="00BA3895" w:rsidRDefault="00BA3895" w:rsidP="00DB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Monotype Sort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rPr>
      <w:id w:val="-1773071888"/>
      <w:docPartObj>
        <w:docPartGallery w:val="Page Numbers (Bottom of Page)"/>
        <w:docPartUnique/>
      </w:docPartObj>
    </w:sdtPr>
    <w:sdtEndPr>
      <w:rPr>
        <w:rStyle w:val="Numrodepage"/>
      </w:rPr>
    </w:sdtEndPr>
    <w:sdtContent>
      <w:p w14:paraId="7CF93024" w14:textId="045C1338" w:rsidR="00A37FAD" w:rsidRDefault="00A37FAD" w:rsidP="00DB0678">
        <w:pPr>
          <w:pStyle w:val="Pieddepage"/>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5C748402" w14:textId="77777777" w:rsidR="00A37FAD" w:rsidRDefault="00A37FAD" w:rsidP="00DB067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BB830" w14:textId="68468B4A" w:rsidR="00A37FAD" w:rsidRDefault="00BA3895" w:rsidP="00DB0678">
    <w:pPr>
      <w:pStyle w:val="Pieddepage"/>
      <w:rPr>
        <w:rStyle w:val="Numrodepage"/>
      </w:rPr>
    </w:pPr>
    <w:sdt>
      <w:sdtPr>
        <w:rPr>
          <w:rStyle w:val="Numrodepage"/>
        </w:rPr>
        <w:id w:val="1658884023"/>
        <w:docPartObj>
          <w:docPartGallery w:val="Page Numbers (Bottom of Page)"/>
          <w:docPartUnique/>
        </w:docPartObj>
      </w:sdtPr>
      <w:sdtEndPr>
        <w:rPr>
          <w:rStyle w:val="Numrodepage"/>
        </w:rPr>
      </w:sdtEndPr>
      <w:sdtContent>
        <w:r w:rsidR="00A37FAD">
          <w:rPr>
            <w:rStyle w:val="Numrodepage"/>
          </w:rPr>
          <w:fldChar w:fldCharType="begin"/>
        </w:r>
        <w:r w:rsidR="00A37FAD">
          <w:rPr>
            <w:rStyle w:val="Numrodepage"/>
          </w:rPr>
          <w:instrText xml:space="preserve"> PAGE </w:instrText>
        </w:r>
        <w:r w:rsidR="00A37FAD">
          <w:rPr>
            <w:rStyle w:val="Numrodepage"/>
          </w:rPr>
          <w:fldChar w:fldCharType="separate"/>
        </w:r>
        <w:r w:rsidR="00F67971">
          <w:rPr>
            <w:rStyle w:val="Numrodepage"/>
            <w:noProof/>
          </w:rPr>
          <w:t>5</w:t>
        </w:r>
        <w:r w:rsidR="00A37FAD">
          <w:rPr>
            <w:rStyle w:val="Numrodepage"/>
          </w:rPr>
          <w:fldChar w:fldCharType="end"/>
        </w:r>
      </w:sdtContent>
    </w:sdt>
  </w:p>
  <w:p w14:paraId="533FFD58" w14:textId="42DEC13F" w:rsidR="00513678" w:rsidRDefault="00513678" w:rsidP="00DB0678">
    <w:pPr>
      <w:pStyle w:val="Pieddepage"/>
    </w:pPr>
  </w:p>
  <w:p w14:paraId="58E7071D" w14:textId="77777777" w:rsidR="00513678" w:rsidRDefault="00513678" w:rsidP="00DB067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D8725" w14:textId="09AE3FB0" w:rsidR="00E40D3D" w:rsidRDefault="00E40D3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1132C" w14:textId="77777777" w:rsidR="00BA3895" w:rsidRDefault="00BA3895" w:rsidP="00DB0678">
      <w:r>
        <w:separator/>
      </w:r>
    </w:p>
  </w:footnote>
  <w:footnote w:type="continuationSeparator" w:id="0">
    <w:p w14:paraId="38D3E09F" w14:textId="77777777" w:rsidR="00BA3895" w:rsidRDefault="00BA3895" w:rsidP="00DB0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AB4ED" w14:textId="1A574D10" w:rsidR="00E40D3D" w:rsidRDefault="00E40D3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63E89" w14:textId="22341AFB" w:rsidR="00513678" w:rsidRDefault="005F3726" w:rsidP="00DB0678">
    <w:pPr>
      <w:pStyle w:val="En-tt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A5500" w14:textId="6BCC5EA2" w:rsidR="00E40D3D" w:rsidRDefault="00E40D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B7E0D"/>
    <w:multiLevelType w:val="singleLevel"/>
    <w:tmpl w:val="0BF07C30"/>
    <w:lvl w:ilvl="0">
      <w:start w:val="2"/>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4CD51BF"/>
    <w:multiLevelType w:val="hybridMultilevel"/>
    <w:tmpl w:val="88C463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F3531E"/>
    <w:multiLevelType w:val="hybridMultilevel"/>
    <w:tmpl w:val="008EAB30"/>
    <w:lvl w:ilvl="0" w:tplc="09AE9156">
      <w:start w:val="2023"/>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0AA43D0"/>
    <w:multiLevelType w:val="multilevel"/>
    <w:tmpl w:val="DA56942E"/>
    <w:lvl w:ilvl="0">
      <w:start w:val="1"/>
      <w:numFmt w:val="decimal"/>
      <w:pStyle w:val="Titre1"/>
      <w:lvlText w:val="%1."/>
      <w:lvlJc w:val="left"/>
      <w:pPr>
        <w:ind w:left="360" w:hanging="360"/>
      </w:pPr>
    </w:lvl>
    <w:lvl w:ilvl="1">
      <w:start w:val="1"/>
      <w:numFmt w:val="decimal"/>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C50F47"/>
    <w:multiLevelType w:val="hybridMultilevel"/>
    <w:tmpl w:val="7FB274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2A684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614894"/>
    <w:multiLevelType w:val="hybridMultilevel"/>
    <w:tmpl w:val="58D66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3A560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D51168"/>
    <w:multiLevelType w:val="multilevel"/>
    <w:tmpl w:val="040C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9" w15:restartNumberingAfterBreak="0">
    <w:nsid w:val="3BCC382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7065EA"/>
    <w:multiLevelType w:val="hybridMultilevel"/>
    <w:tmpl w:val="304A0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310CAB"/>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0C57DAA"/>
    <w:multiLevelType w:val="hybridMultilevel"/>
    <w:tmpl w:val="11264A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071098"/>
    <w:multiLevelType w:val="hybridMultilevel"/>
    <w:tmpl w:val="91841C60"/>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64EE5E1E"/>
    <w:multiLevelType w:val="hybridMultilevel"/>
    <w:tmpl w:val="ECE473A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65FB17C6"/>
    <w:multiLevelType w:val="hybridMultilevel"/>
    <w:tmpl w:val="8B248D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5C718F8"/>
    <w:multiLevelType w:val="hybridMultilevel"/>
    <w:tmpl w:val="993067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5"/>
  </w:num>
  <w:num w:numId="4">
    <w:abstractNumId w:val="3"/>
  </w:num>
  <w:num w:numId="5">
    <w:abstractNumId w:val="4"/>
  </w:num>
  <w:num w:numId="6">
    <w:abstractNumId w:val="16"/>
  </w:num>
  <w:num w:numId="7">
    <w:abstractNumId w:val="8"/>
  </w:num>
  <w:num w:numId="8">
    <w:abstractNumId w:val="13"/>
  </w:num>
  <w:num w:numId="9">
    <w:abstractNumId w:val="12"/>
  </w:num>
  <w:num w:numId="10">
    <w:abstractNumId w:val="3"/>
  </w:num>
  <w:num w:numId="11">
    <w:abstractNumId w:val="10"/>
  </w:num>
  <w:num w:numId="12">
    <w:abstractNumId w:val="3"/>
  </w:num>
  <w:num w:numId="13">
    <w:abstractNumId w:val="6"/>
  </w:num>
  <w:num w:numId="14">
    <w:abstractNumId w:val="1"/>
  </w:num>
  <w:num w:numId="15">
    <w:abstractNumId w:val="0"/>
  </w:num>
  <w:num w:numId="16">
    <w:abstractNumId w:val="5"/>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678"/>
    <w:rsid w:val="00026CA9"/>
    <w:rsid w:val="00052AA9"/>
    <w:rsid w:val="00055C1A"/>
    <w:rsid w:val="000B6DA0"/>
    <w:rsid w:val="000C31C9"/>
    <w:rsid w:val="000D6316"/>
    <w:rsid w:val="000E4EEC"/>
    <w:rsid w:val="00134EDB"/>
    <w:rsid w:val="00145C07"/>
    <w:rsid w:val="001464D2"/>
    <w:rsid w:val="00156C0C"/>
    <w:rsid w:val="0018332C"/>
    <w:rsid w:val="001A11EB"/>
    <w:rsid w:val="001B18D1"/>
    <w:rsid w:val="001D13AC"/>
    <w:rsid w:val="001E5CB1"/>
    <w:rsid w:val="00205582"/>
    <w:rsid w:val="002338E9"/>
    <w:rsid w:val="00242012"/>
    <w:rsid w:val="00261D99"/>
    <w:rsid w:val="00292A35"/>
    <w:rsid w:val="00293A8B"/>
    <w:rsid w:val="002C1C04"/>
    <w:rsid w:val="00322300"/>
    <w:rsid w:val="003411DB"/>
    <w:rsid w:val="00346918"/>
    <w:rsid w:val="00367C02"/>
    <w:rsid w:val="003842DE"/>
    <w:rsid w:val="003B5FE7"/>
    <w:rsid w:val="00403D80"/>
    <w:rsid w:val="00433257"/>
    <w:rsid w:val="004356DE"/>
    <w:rsid w:val="0043662E"/>
    <w:rsid w:val="00482AA5"/>
    <w:rsid w:val="004A79EF"/>
    <w:rsid w:val="004D79F9"/>
    <w:rsid w:val="004F11C8"/>
    <w:rsid w:val="00513678"/>
    <w:rsid w:val="00522D33"/>
    <w:rsid w:val="00525258"/>
    <w:rsid w:val="0057323F"/>
    <w:rsid w:val="00574F60"/>
    <w:rsid w:val="005F3726"/>
    <w:rsid w:val="005F65E6"/>
    <w:rsid w:val="00644B17"/>
    <w:rsid w:val="00645270"/>
    <w:rsid w:val="00677C8B"/>
    <w:rsid w:val="00677D12"/>
    <w:rsid w:val="00694EA8"/>
    <w:rsid w:val="006B62F4"/>
    <w:rsid w:val="007367EE"/>
    <w:rsid w:val="00736C0B"/>
    <w:rsid w:val="00750729"/>
    <w:rsid w:val="007737A3"/>
    <w:rsid w:val="00776C33"/>
    <w:rsid w:val="007875C2"/>
    <w:rsid w:val="00790E80"/>
    <w:rsid w:val="007A1316"/>
    <w:rsid w:val="007A2AEC"/>
    <w:rsid w:val="007F4135"/>
    <w:rsid w:val="008011CE"/>
    <w:rsid w:val="008131D3"/>
    <w:rsid w:val="00833FCC"/>
    <w:rsid w:val="008636A3"/>
    <w:rsid w:val="00884012"/>
    <w:rsid w:val="008C6E2D"/>
    <w:rsid w:val="00906E4E"/>
    <w:rsid w:val="00950ECB"/>
    <w:rsid w:val="009E5523"/>
    <w:rsid w:val="00A37FAD"/>
    <w:rsid w:val="00A77C90"/>
    <w:rsid w:val="00A86F81"/>
    <w:rsid w:val="00AA7A94"/>
    <w:rsid w:val="00AC585C"/>
    <w:rsid w:val="00AE4963"/>
    <w:rsid w:val="00AE74F6"/>
    <w:rsid w:val="00AF0322"/>
    <w:rsid w:val="00B101F8"/>
    <w:rsid w:val="00B364B9"/>
    <w:rsid w:val="00B3767E"/>
    <w:rsid w:val="00B52089"/>
    <w:rsid w:val="00B60FE7"/>
    <w:rsid w:val="00B611A3"/>
    <w:rsid w:val="00B81C76"/>
    <w:rsid w:val="00BA3895"/>
    <w:rsid w:val="00BB628E"/>
    <w:rsid w:val="00BD3058"/>
    <w:rsid w:val="00C21408"/>
    <w:rsid w:val="00C26AC9"/>
    <w:rsid w:val="00C365BE"/>
    <w:rsid w:val="00C97F6E"/>
    <w:rsid w:val="00CC16A9"/>
    <w:rsid w:val="00CD0A8A"/>
    <w:rsid w:val="00CD5389"/>
    <w:rsid w:val="00D05E0A"/>
    <w:rsid w:val="00D30D2F"/>
    <w:rsid w:val="00D86EFD"/>
    <w:rsid w:val="00DA2B4C"/>
    <w:rsid w:val="00DA5D4E"/>
    <w:rsid w:val="00DB0562"/>
    <w:rsid w:val="00DB0678"/>
    <w:rsid w:val="00E313E3"/>
    <w:rsid w:val="00E40D3D"/>
    <w:rsid w:val="00E7031B"/>
    <w:rsid w:val="00EA4520"/>
    <w:rsid w:val="00F00E1B"/>
    <w:rsid w:val="00F00EC5"/>
    <w:rsid w:val="00F179D6"/>
    <w:rsid w:val="00F67971"/>
    <w:rsid w:val="00FB1485"/>
    <w:rsid w:val="00FB15AE"/>
    <w:rsid w:val="00FB41EC"/>
    <w:rsid w:val="00FD095C"/>
    <w:rsid w:val="00FF0F6B"/>
    <w:rsid w:val="00FF66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B5851"/>
  <w15:docId w15:val="{16A7A076-5C3F-4B97-8A20-14C29626A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678"/>
    <w:pPr>
      <w:jc w:val="both"/>
    </w:pPr>
    <w:rPr>
      <w:rFonts w:ascii="Arial" w:hAnsi="Arial" w:cs="Arial"/>
      <w:bCs/>
      <w:lang w:eastAsia="en-US"/>
    </w:rPr>
  </w:style>
  <w:style w:type="paragraph" w:styleId="Titre1">
    <w:name w:val="heading 1"/>
    <w:basedOn w:val="Titre2"/>
    <w:next w:val="Normal"/>
    <w:link w:val="Titre1Car"/>
    <w:uiPriority w:val="9"/>
    <w:qFormat/>
    <w:pPr>
      <w:numPr>
        <w:numId w:val="4"/>
      </w:numPr>
      <w:outlineLvl w:val="0"/>
    </w:pPr>
  </w:style>
  <w:style w:type="paragraph" w:styleId="Titre2">
    <w:name w:val="heading 2"/>
    <w:basedOn w:val="Normal"/>
    <w:next w:val="Normal"/>
    <w:link w:val="Titre2Car"/>
    <w:uiPriority w:val="9"/>
    <w:unhideWhenUsed/>
    <w:qFormat/>
    <w:rsid w:val="009E5523"/>
    <w:pPr>
      <w:outlineLvl w:val="1"/>
    </w:pPr>
    <w:rPr>
      <w:b/>
      <w:lang w:eastAsia="fr-FR"/>
    </w:rPr>
  </w:style>
  <w:style w:type="paragraph" w:styleId="Titre3">
    <w:name w:val="heading 3"/>
    <w:basedOn w:val="Titre2"/>
    <w:next w:val="Normal"/>
    <w:link w:val="Titre3Car"/>
    <w:uiPriority w:val="9"/>
    <w:unhideWhenUsed/>
    <w:qFormat/>
    <w:pPr>
      <w:numPr>
        <w:ilvl w:val="1"/>
      </w:numPr>
      <w:ind w:left="57"/>
      <w:outlineLvl w:val="2"/>
    </w:pPr>
  </w:style>
  <w:style w:type="paragraph" w:styleId="Titre4">
    <w:name w:val="heading 4"/>
    <w:basedOn w:val="Titre3"/>
    <w:next w:val="Normal"/>
    <w:link w:val="Titre4Car"/>
    <w:uiPriority w:val="9"/>
    <w:unhideWhenUsed/>
    <w:qFormat/>
    <w:pPr>
      <w:numPr>
        <w:ilvl w:val="2"/>
        <w:numId w:val="4"/>
      </w:numPr>
      <w:outlineLvl w:val="3"/>
    </w:pPr>
  </w:style>
  <w:style w:type="paragraph" w:styleId="Titre5">
    <w:name w:val="heading 5"/>
    <w:basedOn w:val="Normal"/>
    <w:next w:val="Normal"/>
    <w:link w:val="Titre5Car"/>
    <w:uiPriority w:val="9"/>
    <w:unhideWhenUsed/>
    <w:qFormat/>
    <w:rsid w:val="007875C2"/>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sz w:val="22"/>
      <w:szCs w:val="22"/>
      <w:lang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sz w:val="22"/>
      <w:szCs w:val="22"/>
      <w:lang w:eastAsia="en-US"/>
    </w:rPr>
  </w:style>
  <w:style w:type="character" w:customStyle="1" w:styleId="Titre1Car">
    <w:name w:val="Titre 1 Car"/>
    <w:basedOn w:val="Policepardfaut"/>
    <w:link w:val="Titre1"/>
    <w:uiPriority w:val="9"/>
    <w:rPr>
      <w:rFonts w:ascii="Arial" w:hAnsi="Arial" w:cs="Arial"/>
      <w:b/>
      <w:sz w:val="24"/>
      <w:szCs w:val="22"/>
      <w:lang w:eastAsia="en-US"/>
    </w:rPr>
  </w:style>
  <w:style w:type="character" w:customStyle="1" w:styleId="Titre2Car">
    <w:name w:val="Titre 2 Car"/>
    <w:basedOn w:val="Policepardfaut"/>
    <w:link w:val="Titre2"/>
    <w:uiPriority w:val="9"/>
    <w:rsid w:val="009E5523"/>
    <w:rPr>
      <w:rFonts w:ascii="Arial" w:hAnsi="Arial" w:cs="Arial"/>
      <w:b/>
      <w:sz w:val="22"/>
      <w:szCs w:val="22"/>
    </w:rPr>
  </w:style>
  <w:style w:type="paragraph" w:styleId="Paragraphedeliste">
    <w:name w:val="List Paragraph"/>
    <w:aliases w:val="Puce"/>
    <w:basedOn w:val="Normal"/>
    <w:link w:val="ParagraphedelisteCar"/>
    <w:uiPriority w:val="34"/>
    <w:qFormat/>
    <w:pPr>
      <w:ind w:left="720"/>
      <w:contextualSpacing/>
    </w:pPr>
  </w:style>
  <w:style w:type="character" w:customStyle="1" w:styleId="Titre3Car">
    <w:name w:val="Titre 3 Car"/>
    <w:basedOn w:val="Policepardfaut"/>
    <w:link w:val="Titre3"/>
    <w:uiPriority w:val="9"/>
    <w:rPr>
      <w:rFonts w:ascii="Arial" w:hAnsi="Arial" w:cs="Arial"/>
      <w:b/>
      <w:sz w:val="24"/>
      <w:szCs w:val="22"/>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lang w:eastAsia="en-US"/>
    </w:rPr>
  </w:style>
  <w:style w:type="character" w:customStyle="1" w:styleId="Titre4Car">
    <w:name w:val="Titre 4 Car"/>
    <w:basedOn w:val="Policepardfaut"/>
    <w:link w:val="Titre4"/>
    <w:uiPriority w:val="9"/>
    <w:rPr>
      <w:rFonts w:ascii="Arial" w:hAnsi="Arial" w:cs="Arial"/>
      <w:b/>
      <w:sz w:val="24"/>
      <w:szCs w:val="22"/>
      <w:lang w:eastAsia="en-US"/>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pPr>
      <w:keepNext/>
      <w:keepLines/>
      <w:spacing w:line="259" w:lineRule="auto"/>
      <w:outlineLvl w:val="9"/>
    </w:pPr>
    <w:rPr>
      <w:rFonts w:asciiTheme="majorHAnsi" w:eastAsiaTheme="majorEastAsia" w:hAnsiTheme="majorHAnsi" w:cstheme="majorBidi"/>
      <w:b w:val="0"/>
      <w:color w:val="365F91" w:themeColor="accent1" w:themeShade="BF"/>
      <w:sz w:val="32"/>
      <w:szCs w:val="32"/>
    </w:rPr>
  </w:style>
  <w:style w:type="paragraph" w:styleId="TM1">
    <w:name w:val="toc 1"/>
    <w:basedOn w:val="Normal"/>
    <w:next w:val="Normal"/>
    <w:autoRedefine/>
    <w:uiPriority w:val="39"/>
    <w:unhideWhenUsed/>
    <w:pPr>
      <w:tabs>
        <w:tab w:val="right" w:leader="dot" w:pos="9062"/>
      </w:tabs>
      <w:spacing w:after="100"/>
    </w:pPr>
    <w:rPr>
      <w:rFonts w:eastAsia="Times New Roman"/>
      <w:b/>
      <w:noProof/>
      <w:lang w:eastAsia="fr-FR"/>
    </w:rPr>
  </w:style>
  <w:style w:type="paragraph" w:styleId="TM2">
    <w:name w:val="toc 2"/>
    <w:basedOn w:val="Normal"/>
    <w:next w:val="Normal"/>
    <w:autoRedefine/>
    <w:uiPriority w:val="39"/>
    <w:unhideWhenUsed/>
    <w:pPr>
      <w:spacing w:after="100"/>
      <w:ind w:left="220"/>
    </w:pPr>
  </w:style>
  <w:style w:type="paragraph" w:styleId="TM3">
    <w:name w:val="toc 3"/>
    <w:basedOn w:val="Normal"/>
    <w:next w:val="Normal"/>
    <w:autoRedefine/>
    <w:uiPriority w:val="39"/>
    <w:unhideWhenUsed/>
    <w:pPr>
      <w:spacing w:after="100"/>
      <w:ind w:left="440"/>
    </w:pPr>
  </w:style>
  <w:style w:type="character" w:styleId="Lienhypertexte">
    <w:name w:val="Hyperlink"/>
    <w:basedOn w:val="Policepardfaut"/>
    <w:uiPriority w:val="99"/>
    <w:unhideWhenUsed/>
    <w:rPr>
      <w:color w:val="0000FF" w:themeColor="hyperlink"/>
      <w:u w:val="single"/>
    </w:rPr>
  </w:style>
  <w:style w:type="paragraph" w:styleId="Titre">
    <w:name w:val="Title"/>
    <w:basedOn w:val="Normal"/>
    <w:next w:val="Normal"/>
    <w:link w:val="TitreCar"/>
    <w:uiPriority w:val="10"/>
    <w:qFormat/>
    <w:pPr>
      <w:autoSpaceDE w:val="0"/>
      <w:autoSpaceDN w:val="0"/>
      <w:adjustRightInd w:val="0"/>
      <w:spacing w:line="360" w:lineRule="auto"/>
      <w:contextualSpacing/>
      <w:jc w:val="center"/>
    </w:pPr>
    <w:rPr>
      <w:rFonts w:eastAsia="Times New Roman"/>
      <w:b/>
      <w:spacing w:val="-10"/>
      <w:kern w:val="28"/>
      <w:sz w:val="32"/>
      <w:szCs w:val="56"/>
    </w:rPr>
  </w:style>
  <w:style w:type="character" w:customStyle="1" w:styleId="TitreCar">
    <w:name w:val="Titre Car"/>
    <w:basedOn w:val="Policepardfaut"/>
    <w:link w:val="Titre"/>
    <w:uiPriority w:val="10"/>
    <w:rPr>
      <w:rFonts w:ascii="Arial" w:eastAsia="Times New Roman" w:hAnsi="Arial" w:cs="Arial"/>
      <w:b/>
      <w:spacing w:val="-10"/>
      <w:kern w:val="28"/>
      <w:sz w:val="32"/>
      <w:szCs w:val="56"/>
      <w:lang w:eastAsia="en-US"/>
    </w:rPr>
  </w:style>
  <w:style w:type="paragraph" w:customStyle="1" w:styleId="Default">
    <w:name w:val="Default"/>
    <w:rsid w:val="00644B17"/>
    <w:pPr>
      <w:autoSpaceDE w:val="0"/>
      <w:autoSpaceDN w:val="0"/>
      <w:adjustRightInd w:val="0"/>
    </w:pPr>
    <w:rPr>
      <w:rFonts w:ascii="Arial" w:eastAsia="Times New Roman" w:hAnsi="Arial" w:cs="Arial"/>
      <w:color w:val="000000"/>
      <w:sz w:val="24"/>
      <w:szCs w:val="24"/>
    </w:rPr>
  </w:style>
  <w:style w:type="character" w:styleId="Numrodepage">
    <w:name w:val="page number"/>
    <w:basedOn w:val="Policepardfaut"/>
    <w:uiPriority w:val="99"/>
    <w:semiHidden/>
    <w:unhideWhenUsed/>
    <w:rsid w:val="00A37FAD"/>
  </w:style>
  <w:style w:type="character" w:styleId="Accentuation">
    <w:name w:val="Emphasis"/>
    <w:basedOn w:val="Policepardfaut"/>
    <w:uiPriority w:val="20"/>
    <w:qFormat/>
    <w:rsid w:val="003B5FE7"/>
    <w:rPr>
      <w:i/>
      <w:iCs/>
    </w:rPr>
  </w:style>
  <w:style w:type="character" w:customStyle="1" w:styleId="apple-converted-space">
    <w:name w:val="apple-converted-space"/>
    <w:basedOn w:val="Policepardfaut"/>
    <w:rsid w:val="003B5FE7"/>
  </w:style>
  <w:style w:type="paragraph" w:styleId="Sansinterligne">
    <w:name w:val="No Spacing"/>
    <w:uiPriority w:val="1"/>
    <w:qFormat/>
    <w:rsid w:val="009E5523"/>
    <w:pPr>
      <w:ind w:right="-567"/>
    </w:pPr>
    <w:rPr>
      <w:rFonts w:ascii="Arial" w:hAnsi="Arial" w:cs="Arial"/>
      <w:sz w:val="22"/>
      <w:szCs w:val="22"/>
      <w:lang w:eastAsia="en-US"/>
    </w:rPr>
  </w:style>
  <w:style w:type="character" w:customStyle="1" w:styleId="Titre5Car">
    <w:name w:val="Titre 5 Car"/>
    <w:basedOn w:val="Policepardfaut"/>
    <w:link w:val="Titre5"/>
    <w:uiPriority w:val="9"/>
    <w:rsid w:val="007875C2"/>
    <w:rPr>
      <w:rFonts w:asciiTheme="majorHAnsi" w:eastAsiaTheme="majorEastAsia" w:hAnsiTheme="majorHAnsi" w:cstheme="majorBidi"/>
      <w:color w:val="365F91" w:themeColor="accent1" w:themeShade="BF"/>
      <w:sz w:val="22"/>
      <w:szCs w:val="22"/>
      <w:lang w:eastAsia="en-US"/>
    </w:rPr>
  </w:style>
  <w:style w:type="paragraph" w:styleId="Corpsdetexte">
    <w:name w:val="Body Text"/>
    <w:basedOn w:val="Normal"/>
    <w:link w:val="CorpsdetexteCar"/>
    <w:uiPriority w:val="99"/>
    <w:unhideWhenUsed/>
    <w:rsid w:val="007875C2"/>
    <w:pPr>
      <w:spacing w:after="120"/>
    </w:pPr>
  </w:style>
  <w:style w:type="character" w:customStyle="1" w:styleId="CorpsdetexteCar">
    <w:name w:val="Corps de texte Car"/>
    <w:basedOn w:val="Policepardfaut"/>
    <w:link w:val="Corpsdetexte"/>
    <w:uiPriority w:val="99"/>
    <w:rsid w:val="007875C2"/>
    <w:rPr>
      <w:rFonts w:ascii="Arial" w:hAnsi="Arial" w:cs="Arial"/>
      <w:sz w:val="22"/>
      <w:szCs w:val="22"/>
      <w:lang w:eastAsia="en-US"/>
    </w:rPr>
  </w:style>
  <w:style w:type="character" w:styleId="Marquedecommentaire">
    <w:name w:val="annotation reference"/>
    <w:basedOn w:val="Policepardfaut"/>
    <w:uiPriority w:val="99"/>
    <w:semiHidden/>
    <w:unhideWhenUsed/>
    <w:rsid w:val="00322300"/>
    <w:rPr>
      <w:sz w:val="16"/>
      <w:szCs w:val="16"/>
    </w:rPr>
  </w:style>
  <w:style w:type="paragraph" w:styleId="Commentaire">
    <w:name w:val="annotation text"/>
    <w:basedOn w:val="Normal"/>
    <w:link w:val="CommentaireCar"/>
    <w:uiPriority w:val="99"/>
    <w:unhideWhenUsed/>
    <w:rsid w:val="00322300"/>
  </w:style>
  <w:style w:type="character" w:customStyle="1" w:styleId="CommentaireCar">
    <w:name w:val="Commentaire Car"/>
    <w:basedOn w:val="Policepardfaut"/>
    <w:link w:val="Commentaire"/>
    <w:uiPriority w:val="99"/>
    <w:rsid w:val="00322300"/>
    <w:rPr>
      <w:rFonts w:ascii="Arial" w:hAnsi="Arial" w:cs="Arial"/>
      <w:bCs/>
      <w:lang w:eastAsia="en-US"/>
    </w:rPr>
  </w:style>
  <w:style w:type="paragraph" w:styleId="Objetducommentaire">
    <w:name w:val="annotation subject"/>
    <w:basedOn w:val="Commentaire"/>
    <w:next w:val="Commentaire"/>
    <w:link w:val="ObjetducommentaireCar"/>
    <w:uiPriority w:val="99"/>
    <w:semiHidden/>
    <w:unhideWhenUsed/>
    <w:rsid w:val="00322300"/>
    <w:rPr>
      <w:b/>
    </w:rPr>
  </w:style>
  <w:style w:type="character" w:customStyle="1" w:styleId="ObjetducommentaireCar">
    <w:name w:val="Objet du commentaire Car"/>
    <w:basedOn w:val="CommentaireCar"/>
    <w:link w:val="Objetducommentaire"/>
    <w:uiPriority w:val="99"/>
    <w:semiHidden/>
    <w:rsid w:val="00322300"/>
    <w:rPr>
      <w:rFonts w:ascii="Arial" w:hAnsi="Arial" w:cs="Arial"/>
      <w:b/>
      <w:bCs/>
      <w:lang w:eastAsia="en-US"/>
    </w:rPr>
  </w:style>
  <w:style w:type="character" w:customStyle="1" w:styleId="ParagraphedelisteCar">
    <w:name w:val="Paragraphe de liste Car"/>
    <w:aliases w:val="Puce Car"/>
    <w:basedOn w:val="Policepardfaut"/>
    <w:link w:val="Paragraphedeliste"/>
    <w:uiPriority w:val="34"/>
    <w:rsid w:val="00A77C90"/>
    <w:rPr>
      <w:rFonts w:ascii="Arial" w:hAnsi="Arial" w:cs="Arial"/>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24548">
      <w:bodyDiv w:val="1"/>
      <w:marLeft w:val="0"/>
      <w:marRight w:val="0"/>
      <w:marTop w:val="0"/>
      <w:marBottom w:val="0"/>
      <w:divBdr>
        <w:top w:val="none" w:sz="0" w:space="0" w:color="auto"/>
        <w:left w:val="none" w:sz="0" w:space="0" w:color="auto"/>
        <w:bottom w:val="none" w:sz="0" w:space="0" w:color="auto"/>
        <w:right w:val="none" w:sz="0" w:space="0" w:color="auto"/>
      </w:divBdr>
    </w:div>
    <w:div w:id="1393578943">
      <w:bodyDiv w:val="1"/>
      <w:marLeft w:val="0"/>
      <w:marRight w:val="0"/>
      <w:marTop w:val="0"/>
      <w:marBottom w:val="0"/>
      <w:divBdr>
        <w:top w:val="none" w:sz="0" w:space="0" w:color="auto"/>
        <w:left w:val="none" w:sz="0" w:space="0" w:color="auto"/>
        <w:bottom w:val="none" w:sz="0" w:space="0" w:color="auto"/>
        <w:right w:val="none" w:sz="0" w:space="0" w:color="auto"/>
      </w:divBdr>
    </w:div>
    <w:div w:id="1645155960">
      <w:bodyDiv w:val="1"/>
      <w:marLeft w:val="0"/>
      <w:marRight w:val="0"/>
      <w:marTop w:val="0"/>
      <w:marBottom w:val="0"/>
      <w:divBdr>
        <w:top w:val="none" w:sz="0" w:space="0" w:color="auto"/>
        <w:left w:val="none" w:sz="0" w:space="0" w:color="auto"/>
        <w:bottom w:val="none" w:sz="0" w:space="0" w:color="auto"/>
        <w:right w:val="none" w:sz="0" w:space="0" w:color="auto"/>
      </w:divBdr>
    </w:div>
    <w:div w:id="199008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78F9A-F0C4-44DA-B91D-8E027E373673}">
  <ds:schemaRefs>
    <ds:schemaRef ds:uri="http://schemas.openxmlformats.org/officeDocument/2006/bibliography"/>
  </ds:schemaRefs>
</ds:datastoreItem>
</file>

<file path=docMetadata/LabelInfo.xml><?xml version="1.0" encoding="utf-8"?>
<clbl:labelList xmlns:clbl="http://schemas.microsoft.com/office/2020/mipLabelMetadata">
  <clbl:label id="{c8ed0d54-54d7-4498-9042-bf1d68447b7b}" enabled="1" method="Privileged" siteId="{7512341a-42c3-44bb-beee-e013048f1248}" contentBits="0" removed="0"/>
</clbl:labelList>
</file>

<file path=docProps/app.xml><?xml version="1.0" encoding="utf-8"?>
<Properties xmlns="http://schemas.openxmlformats.org/officeDocument/2006/extended-properties" xmlns:vt="http://schemas.openxmlformats.org/officeDocument/2006/docPropsVTypes">
  <Template>Normal.dotm</Template>
  <TotalTime>156</TotalTime>
  <Pages>6</Pages>
  <Words>535</Words>
  <Characters>2948</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GHPP Montélimar</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PRECI</dc:creator>
  <cp:lastModifiedBy>TIN SANG JASMIN (CSS MAYOTTE)</cp:lastModifiedBy>
  <cp:revision>7</cp:revision>
  <cp:lastPrinted>2021-04-20T12:30:00Z</cp:lastPrinted>
  <dcterms:created xsi:type="dcterms:W3CDTF">2025-11-26T08:42:00Z</dcterms:created>
  <dcterms:modified xsi:type="dcterms:W3CDTF">2026-01-08T08:31:00Z</dcterms:modified>
</cp:coreProperties>
</file>